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64" w:rsidRDefault="00902864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FE67FF" w:rsidRPr="00E61F59" w:rsidRDefault="00FE67FF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E61F59">
        <w:rPr>
          <w:rFonts w:ascii="Arial" w:hAnsi="Arial" w:cs="Arial"/>
          <w:b/>
          <w:sz w:val="36"/>
          <w:szCs w:val="36"/>
          <w:u w:val="single"/>
        </w:rPr>
        <w:t>Social Distancing Corona virus (COVID 19)</w:t>
      </w:r>
    </w:p>
    <w:p w:rsidR="00FE67FF" w:rsidRPr="00D309D9" w:rsidRDefault="00FE67FF">
      <w:pPr>
        <w:jc w:val="both"/>
        <w:rPr>
          <w:bCs/>
          <w:sz w:val="28"/>
          <w:szCs w:val="28"/>
        </w:rPr>
      </w:pPr>
    </w:p>
    <w:p w:rsidR="00FE67FF" w:rsidRPr="00E61F59" w:rsidRDefault="00FE67FF" w:rsidP="00E61F59">
      <w:pPr>
        <w:rPr>
          <w:rFonts w:ascii="Arial" w:hAnsi="Arial" w:cs="Arial"/>
          <w:b/>
          <w:sz w:val="36"/>
          <w:szCs w:val="36"/>
        </w:rPr>
      </w:pPr>
      <w:r w:rsidRPr="00E61F59">
        <w:rPr>
          <w:rFonts w:ascii="Arial" w:hAnsi="Arial" w:cs="Arial"/>
          <w:b/>
          <w:sz w:val="36"/>
          <w:szCs w:val="36"/>
        </w:rPr>
        <w:t xml:space="preserve">Barnburgh Lane Cemetery is open, however families visiting loved </w:t>
      </w:r>
      <w:r w:rsidR="00E61F59" w:rsidRPr="00E61F59">
        <w:rPr>
          <w:rFonts w:ascii="Arial" w:hAnsi="Arial" w:cs="Arial"/>
          <w:b/>
          <w:sz w:val="36"/>
          <w:szCs w:val="36"/>
        </w:rPr>
        <w:t>one’s</w:t>
      </w:r>
      <w:r w:rsidRPr="00E61F59">
        <w:rPr>
          <w:rFonts w:ascii="Arial" w:hAnsi="Arial" w:cs="Arial"/>
          <w:b/>
          <w:sz w:val="36"/>
          <w:szCs w:val="36"/>
        </w:rPr>
        <w:t xml:space="preserve"> graves should observe social distancing.</w:t>
      </w:r>
    </w:p>
    <w:p w:rsidR="00FE67FF" w:rsidRPr="00E61F59" w:rsidRDefault="00FE67FF" w:rsidP="00E61F59">
      <w:pPr>
        <w:rPr>
          <w:rFonts w:ascii="Arial" w:hAnsi="Arial" w:cs="Arial"/>
          <w:b/>
          <w:sz w:val="36"/>
          <w:szCs w:val="36"/>
        </w:rPr>
      </w:pPr>
    </w:p>
    <w:p w:rsidR="00FE67FF" w:rsidRPr="00E61F59" w:rsidRDefault="00FE67FF" w:rsidP="00E61F59">
      <w:pPr>
        <w:numPr>
          <w:ilvl w:val="0"/>
          <w:numId w:val="13"/>
        </w:numPr>
        <w:rPr>
          <w:rFonts w:ascii="Arial" w:hAnsi="Arial" w:cs="Arial"/>
          <w:bCs/>
          <w:sz w:val="36"/>
          <w:szCs w:val="36"/>
        </w:rPr>
      </w:pPr>
      <w:r w:rsidRPr="00E61F59">
        <w:rPr>
          <w:rFonts w:ascii="Arial" w:hAnsi="Arial" w:cs="Arial"/>
          <w:bCs/>
          <w:sz w:val="36"/>
          <w:szCs w:val="36"/>
        </w:rPr>
        <w:t>If you go into the cemetery please stay two metres away from other people at all times unless they are a member of your house hold</w:t>
      </w:r>
    </w:p>
    <w:p w:rsidR="00FE67FF" w:rsidRPr="00E61F59" w:rsidRDefault="00FE67FF" w:rsidP="00E61F59">
      <w:pPr>
        <w:rPr>
          <w:rFonts w:ascii="Arial" w:hAnsi="Arial" w:cs="Arial"/>
          <w:bCs/>
          <w:sz w:val="36"/>
          <w:szCs w:val="36"/>
        </w:rPr>
      </w:pPr>
    </w:p>
    <w:p w:rsidR="00FE67FF" w:rsidRPr="00E61F59" w:rsidRDefault="00FE67FF" w:rsidP="00E61F59">
      <w:pPr>
        <w:numPr>
          <w:ilvl w:val="0"/>
          <w:numId w:val="13"/>
        </w:numPr>
        <w:rPr>
          <w:rFonts w:ascii="Arial" w:hAnsi="Arial" w:cs="Arial"/>
          <w:bCs/>
          <w:sz w:val="36"/>
          <w:szCs w:val="36"/>
        </w:rPr>
      </w:pPr>
      <w:r w:rsidRPr="00E61F59">
        <w:rPr>
          <w:rFonts w:ascii="Arial" w:hAnsi="Arial" w:cs="Arial"/>
          <w:bCs/>
          <w:sz w:val="36"/>
          <w:szCs w:val="36"/>
        </w:rPr>
        <w:t xml:space="preserve">Wash your hands as soon as you get home </w:t>
      </w:r>
    </w:p>
    <w:p w:rsidR="00FE67FF" w:rsidRPr="00E61F59" w:rsidRDefault="00FE67FF" w:rsidP="00E61F59">
      <w:pPr>
        <w:rPr>
          <w:rFonts w:ascii="Arial" w:hAnsi="Arial" w:cs="Arial"/>
          <w:bCs/>
          <w:sz w:val="36"/>
          <w:szCs w:val="36"/>
        </w:rPr>
      </w:pPr>
    </w:p>
    <w:p w:rsidR="00FE67FF" w:rsidRPr="00E61F59" w:rsidRDefault="00FE67FF" w:rsidP="00E61F59">
      <w:pPr>
        <w:numPr>
          <w:ilvl w:val="0"/>
          <w:numId w:val="13"/>
        </w:numPr>
        <w:rPr>
          <w:rFonts w:ascii="Arial" w:hAnsi="Arial" w:cs="Arial"/>
          <w:bCs/>
          <w:sz w:val="36"/>
          <w:szCs w:val="36"/>
        </w:rPr>
      </w:pPr>
      <w:r w:rsidRPr="00E61F59">
        <w:rPr>
          <w:rFonts w:ascii="Arial" w:hAnsi="Arial" w:cs="Arial"/>
          <w:bCs/>
          <w:sz w:val="36"/>
          <w:szCs w:val="36"/>
        </w:rPr>
        <w:t xml:space="preserve">Don’t meet others in the cemetery that are not from your house hold </w:t>
      </w:r>
    </w:p>
    <w:p w:rsidR="00FE67FF" w:rsidRPr="00E61F59" w:rsidRDefault="00FE67FF" w:rsidP="00E61F59">
      <w:pPr>
        <w:rPr>
          <w:rFonts w:ascii="Arial" w:hAnsi="Arial" w:cs="Arial"/>
          <w:bCs/>
          <w:sz w:val="36"/>
          <w:szCs w:val="36"/>
        </w:rPr>
      </w:pPr>
    </w:p>
    <w:p w:rsidR="00FE67FF" w:rsidRPr="00E61F59" w:rsidRDefault="00FE67FF" w:rsidP="00E61F59">
      <w:pPr>
        <w:numPr>
          <w:ilvl w:val="0"/>
          <w:numId w:val="13"/>
        </w:numPr>
        <w:rPr>
          <w:rFonts w:ascii="Arial" w:hAnsi="Arial" w:cs="Arial"/>
          <w:bCs/>
          <w:sz w:val="36"/>
          <w:szCs w:val="36"/>
        </w:rPr>
      </w:pPr>
      <w:r w:rsidRPr="00E61F59">
        <w:rPr>
          <w:rFonts w:ascii="Arial" w:hAnsi="Arial" w:cs="Arial"/>
          <w:bCs/>
          <w:sz w:val="36"/>
          <w:szCs w:val="36"/>
        </w:rPr>
        <w:t>You can still spread the virus even if you do not have symptoms.</w:t>
      </w:r>
    </w:p>
    <w:p w:rsidR="00FE67FF" w:rsidRPr="00E61F59" w:rsidRDefault="00FE67FF" w:rsidP="00FE67FF">
      <w:pPr>
        <w:jc w:val="both"/>
        <w:rPr>
          <w:rFonts w:ascii="Arial" w:hAnsi="Arial" w:cs="Arial"/>
          <w:bCs/>
          <w:sz w:val="36"/>
          <w:szCs w:val="36"/>
        </w:rPr>
      </w:pPr>
    </w:p>
    <w:p w:rsidR="00694E8D" w:rsidRPr="00E61F59" w:rsidRDefault="00FE67FF" w:rsidP="00E61F59">
      <w:pPr>
        <w:numPr>
          <w:ilvl w:val="0"/>
          <w:numId w:val="13"/>
        </w:numPr>
        <w:jc w:val="both"/>
        <w:rPr>
          <w:rFonts w:ascii="Arial" w:hAnsi="Arial" w:cs="Arial"/>
          <w:bCs/>
          <w:sz w:val="36"/>
          <w:szCs w:val="36"/>
        </w:rPr>
      </w:pPr>
      <w:r w:rsidRPr="00E61F59">
        <w:rPr>
          <w:rFonts w:ascii="Arial" w:hAnsi="Arial" w:cs="Arial"/>
          <w:bCs/>
          <w:sz w:val="36"/>
          <w:szCs w:val="36"/>
        </w:rPr>
        <w:t>If you have symptoms please self-</w:t>
      </w:r>
      <w:r w:rsidR="00E61F59" w:rsidRPr="00E61F59">
        <w:rPr>
          <w:rFonts w:ascii="Arial" w:hAnsi="Arial" w:cs="Arial"/>
          <w:bCs/>
          <w:sz w:val="36"/>
          <w:szCs w:val="36"/>
        </w:rPr>
        <w:t>isolate and not attend the cemetery.</w:t>
      </w:r>
    </w:p>
    <w:p w:rsidR="00E61F59" w:rsidRPr="00E61F59" w:rsidRDefault="00E61F59" w:rsidP="00FE67FF">
      <w:pPr>
        <w:jc w:val="both"/>
        <w:rPr>
          <w:rFonts w:ascii="Arial" w:hAnsi="Arial" w:cs="Arial"/>
          <w:bCs/>
          <w:sz w:val="36"/>
          <w:szCs w:val="36"/>
        </w:rPr>
      </w:pPr>
    </w:p>
    <w:p w:rsidR="00E61F59" w:rsidRPr="00E61F59" w:rsidRDefault="00E61F59" w:rsidP="00FE67FF">
      <w:pPr>
        <w:jc w:val="both"/>
        <w:rPr>
          <w:rFonts w:ascii="Arial" w:hAnsi="Arial" w:cs="Arial"/>
          <w:b/>
          <w:sz w:val="36"/>
          <w:szCs w:val="36"/>
        </w:rPr>
      </w:pPr>
      <w:r w:rsidRPr="00E61F59">
        <w:rPr>
          <w:rFonts w:ascii="Arial" w:hAnsi="Arial" w:cs="Arial"/>
          <w:b/>
          <w:sz w:val="36"/>
          <w:szCs w:val="36"/>
        </w:rPr>
        <w:t xml:space="preserve">Barnburgh and Harlington Parish Council </w:t>
      </w:r>
    </w:p>
    <w:p w:rsidR="0028010A" w:rsidRPr="00E61F59" w:rsidRDefault="0028010A" w:rsidP="00FE67FF">
      <w:pPr>
        <w:jc w:val="both"/>
        <w:rPr>
          <w:b/>
          <w:sz w:val="32"/>
        </w:rPr>
      </w:pPr>
    </w:p>
    <w:p w:rsidR="0028010A" w:rsidRPr="00694E8D" w:rsidRDefault="0028010A" w:rsidP="00FE67FF">
      <w:pPr>
        <w:jc w:val="both"/>
        <w:rPr>
          <w:bCs/>
          <w:sz w:val="32"/>
        </w:rPr>
      </w:pPr>
    </w:p>
    <w:sectPr w:rsidR="0028010A" w:rsidRPr="00694E8D" w:rsidSect="00E61F59">
      <w:headerReference w:type="default" r:id="rId8"/>
      <w:pgSz w:w="12240" w:h="15840"/>
      <w:pgMar w:top="1134" w:right="1440" w:bottom="567" w:left="125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03" w:rsidRDefault="00EF6803">
      <w:r>
        <w:separator/>
      </w:r>
    </w:p>
  </w:endnote>
  <w:endnote w:type="continuationSeparator" w:id="0">
    <w:p w:rsidR="00EF6803" w:rsidRDefault="00EF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03" w:rsidRDefault="00EF6803">
      <w:r>
        <w:separator/>
      </w:r>
    </w:p>
  </w:footnote>
  <w:footnote w:type="continuationSeparator" w:id="0">
    <w:p w:rsidR="00EF6803" w:rsidRDefault="00EF6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FB" w:rsidRDefault="00620CFB">
    <w:pPr>
      <w:pStyle w:val="Heading4"/>
    </w:pPr>
    <w:r>
      <w:t>Barnburgh &amp; Harlington Parish Council</w:t>
    </w:r>
  </w:p>
  <w:p w:rsidR="00620CFB" w:rsidRDefault="00620CFB">
    <w:pPr>
      <w:ind w:left="-1260" w:hanging="2160"/>
      <w:rPr>
        <w:rFonts w:ascii="Verdana" w:hAnsi="Verdana"/>
        <w:b/>
        <w:bCs/>
        <w:sz w:val="20"/>
        <w:u w:val="single"/>
      </w:rPr>
    </w:pPr>
  </w:p>
  <w:p w:rsidR="00620CFB" w:rsidRDefault="00620CFB">
    <w:pPr>
      <w:ind w:left="2340" w:hanging="2160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sz w:val="20"/>
      </w:rPr>
      <w:t>Clerk</w:t>
    </w:r>
    <w:r w:rsidR="0052651E">
      <w:rPr>
        <w:rFonts w:ascii="Verdana" w:hAnsi="Verdana"/>
        <w:b/>
        <w:bCs/>
        <w:sz w:val="20"/>
      </w:rPr>
      <w:t xml:space="preserve"> to the Council</w:t>
    </w:r>
    <w:r w:rsidR="00314E6F">
      <w:rPr>
        <w:rFonts w:ascii="Verdana" w:hAnsi="Verdana"/>
        <w:b/>
        <w:bCs/>
        <w:sz w:val="20"/>
      </w:rPr>
      <w:t>: -</w:t>
    </w:r>
    <w:r w:rsidR="0052651E">
      <w:rPr>
        <w:rFonts w:ascii="Verdana" w:hAnsi="Verdana"/>
        <w:b/>
        <w:bCs/>
        <w:sz w:val="20"/>
      </w:rPr>
      <w:t xml:space="preserve"> Mrs Julia Talbot</w:t>
    </w:r>
  </w:p>
  <w:p w:rsidR="0052651E" w:rsidRDefault="0052651E">
    <w:pPr>
      <w:tabs>
        <w:tab w:val="left" w:pos="5040"/>
      </w:tabs>
      <w:ind w:left="180"/>
      <w:jc w:val="both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51, Bleakley Lane </w:t>
    </w:r>
  </w:p>
  <w:p w:rsidR="0052651E" w:rsidRDefault="0052651E">
    <w:pPr>
      <w:tabs>
        <w:tab w:val="left" w:pos="5040"/>
      </w:tabs>
      <w:ind w:left="180"/>
      <w:jc w:val="both"/>
      <w:rPr>
        <w:rFonts w:ascii="Verdana" w:hAnsi="Verdana"/>
        <w:sz w:val="20"/>
      </w:rPr>
    </w:pPr>
    <w:r>
      <w:rPr>
        <w:rFonts w:ascii="Verdana" w:hAnsi="Verdana"/>
        <w:sz w:val="20"/>
      </w:rPr>
      <w:t>Notton</w:t>
    </w:r>
  </w:p>
  <w:p w:rsidR="0052651E" w:rsidRDefault="0052651E">
    <w:pPr>
      <w:tabs>
        <w:tab w:val="left" w:pos="5040"/>
      </w:tabs>
      <w:ind w:left="180"/>
      <w:jc w:val="both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Wakefield </w:t>
    </w:r>
  </w:p>
  <w:p w:rsidR="0052651E" w:rsidRDefault="0052651E">
    <w:pPr>
      <w:tabs>
        <w:tab w:val="left" w:pos="5040"/>
      </w:tabs>
      <w:ind w:left="180"/>
      <w:jc w:val="both"/>
      <w:rPr>
        <w:rFonts w:ascii="Verdana" w:hAnsi="Verdana"/>
        <w:sz w:val="20"/>
      </w:rPr>
    </w:pPr>
    <w:r>
      <w:rPr>
        <w:rFonts w:ascii="Verdana" w:hAnsi="Verdana"/>
        <w:sz w:val="20"/>
      </w:rPr>
      <w:t>Wf4 2nu</w:t>
    </w:r>
  </w:p>
  <w:p w:rsidR="00620CFB" w:rsidRDefault="00B85BA8">
    <w:pPr>
      <w:tabs>
        <w:tab w:val="left" w:pos="5040"/>
      </w:tabs>
      <w:ind w:left="180"/>
      <w:jc w:val="both"/>
      <w:rPr>
        <w:rFonts w:ascii="Verdana" w:hAnsi="Verdana"/>
        <w:sz w:val="20"/>
      </w:rPr>
    </w:pPr>
    <w:hyperlink r:id="rId1" w:history="1">
      <w:r w:rsidRPr="00141559">
        <w:rPr>
          <w:rStyle w:val="Hyperlink"/>
          <w:rFonts w:ascii="Verdana" w:hAnsi="Verdana"/>
          <w:sz w:val="20"/>
        </w:rPr>
        <w:t>Tel:-07715573470</w:t>
      </w:r>
    </w:hyperlink>
    <w:r>
      <w:rPr>
        <w:rFonts w:ascii="Verdana" w:hAnsi="Verdana"/>
        <w:sz w:val="20"/>
      </w:rPr>
      <w:t xml:space="preserve"> parishcouncil@mybarnburghandharlington.co.uk                                             </w:t>
    </w:r>
    <w:r w:rsidR="00620CFB">
      <w:rPr>
        <w:rFonts w:ascii="Verdana" w:hAnsi="Verdana"/>
        <w:sz w:val="20"/>
      </w:rPr>
      <w:tab/>
    </w:r>
    <w:r w:rsidR="00620CFB">
      <w:rPr>
        <w:rFonts w:ascii="Verdana" w:hAnsi="Verdana"/>
        <w:sz w:val="20"/>
      </w:rPr>
      <w:tab/>
    </w:r>
    <w:r w:rsidR="00620CFB">
      <w:rPr>
        <w:rFonts w:ascii="Verdana" w:hAnsi="Verdana"/>
        <w:sz w:val="20"/>
      </w:rPr>
      <w:tab/>
    </w:r>
  </w:p>
  <w:p w:rsidR="00620CFB" w:rsidRDefault="00620CFB">
    <w:pPr>
      <w:tabs>
        <w:tab w:val="left" w:pos="5760"/>
      </w:tabs>
      <w:ind w:left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12A"/>
    <w:multiLevelType w:val="hybridMultilevel"/>
    <w:tmpl w:val="910C19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7536EA"/>
    <w:multiLevelType w:val="hybridMultilevel"/>
    <w:tmpl w:val="FEBE50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680959"/>
    <w:multiLevelType w:val="hybridMultilevel"/>
    <w:tmpl w:val="B824DC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D64B30"/>
    <w:multiLevelType w:val="hybridMultilevel"/>
    <w:tmpl w:val="62EC52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C8346B"/>
    <w:multiLevelType w:val="hybridMultilevel"/>
    <w:tmpl w:val="38244D1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DB82BBE"/>
    <w:multiLevelType w:val="hybridMultilevel"/>
    <w:tmpl w:val="96687A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C1A703B"/>
    <w:multiLevelType w:val="hybridMultilevel"/>
    <w:tmpl w:val="AC18C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514C01"/>
    <w:multiLevelType w:val="hybridMultilevel"/>
    <w:tmpl w:val="1AA82912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5F720B3"/>
    <w:multiLevelType w:val="multilevel"/>
    <w:tmpl w:val="642EBDD4"/>
    <w:lvl w:ilvl="0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7"/>
        </w:tabs>
        <w:ind w:left="465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7"/>
        </w:tabs>
        <w:ind w:left="681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7"/>
        </w:tabs>
        <w:ind w:left="7537" w:hanging="360"/>
      </w:pPr>
      <w:rPr>
        <w:rFonts w:ascii="Symbol" w:hAnsi="Symbol" w:hint="default"/>
        <w:sz w:val="20"/>
      </w:rPr>
    </w:lvl>
  </w:abstractNum>
  <w:abstractNum w:abstractNumId="9">
    <w:nsid w:val="5F660B56"/>
    <w:multiLevelType w:val="hybridMultilevel"/>
    <w:tmpl w:val="CE6E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E3205"/>
    <w:multiLevelType w:val="hybridMultilevel"/>
    <w:tmpl w:val="5C98B8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42D3C1E"/>
    <w:multiLevelType w:val="hybridMultilevel"/>
    <w:tmpl w:val="3BCED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5277B5"/>
    <w:multiLevelType w:val="hybridMultilevel"/>
    <w:tmpl w:val="77903C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MConnectionType" w:val="1"/>
    <w:docVar w:name="MMPmmdMainRgcaFd1" w:val="0|Display Name|barnburgh parish council|"/>
    <w:docVar w:name="MMPmmdMainRgcaFd11" w:val="0|Home Address, Country/Region||"/>
    <w:docVar w:name="MMPmmdMainRgcaFd13" w:val="0|Office Location||"/>
    <w:docVar w:name="MMPmmdMainRgcaFd15" w:val="0|Business Address, Street||"/>
    <w:docVar w:name="MMPmmdMainRgcaFd17" w:val="0|Business Address, State or Province||"/>
    <w:docVar w:name="MMPmmdMainRgcaFd19" w:val="0|Business Address, Country/Region||"/>
    <w:docVar w:name="MMPmmdMainRgcaFd20" w:val="0|Home telephone number||"/>
    <w:docVar w:name="MMPmmdMainRgcaFd22" w:val="0|Cellphone Number||"/>
    <w:docVar w:name="MMPmmdMainRgcaFd24" w:val="0|Business Fax Number||"/>
    <w:docVar w:name="MMPmmdMainRgcaFd26" w:val="0|Email Address|barnburgh.parishcouncil@ukonline.co.uk|"/>
    <w:docVar w:name="MMPmmdMainRgcaFd28" w:val="0|Business Homepage||"/>
    <w:docVar w:name="MMPmmdMainRgcaFd3" w:val="0|First Name|barnburgh parish council|"/>
    <w:docVar w:name="MMPmmdMainRgcaFd31" w:val="0|Wedding Anniversary||"/>
    <w:docVar w:name="MMPmmdMainRgcaFd33" w:val="0|Gender|Unspecified|"/>
    <w:docVar w:name="MMPmmdMainRgcaFd5" w:val="0|Middle Name||"/>
    <w:docVar w:name="MMPmmdMainRgcaFd7" w:val="0|Home Address, Street||"/>
    <w:docVar w:name="MMPmmdMainRgcaFd9" w:val="0|Home Address, State or Province||"/>
    <w:docVar w:name="MMWorksMDBFileName" w:val="C:\DOCUME~1\Owner\LOCALS~1\Temp\PJ6969.mdb"/>
    <w:docVar w:name="WorksMailMergeDoc" w:val="1"/>
  </w:docVars>
  <w:rsids>
    <w:rsidRoot w:val="00AF7790"/>
    <w:rsid w:val="00025B4C"/>
    <w:rsid w:val="00112A87"/>
    <w:rsid w:val="0015596A"/>
    <w:rsid w:val="001568C5"/>
    <w:rsid w:val="0021677A"/>
    <w:rsid w:val="00246A62"/>
    <w:rsid w:val="0028010A"/>
    <w:rsid w:val="002A7932"/>
    <w:rsid w:val="002C106D"/>
    <w:rsid w:val="00314E6F"/>
    <w:rsid w:val="00335562"/>
    <w:rsid w:val="00354A78"/>
    <w:rsid w:val="004B4687"/>
    <w:rsid w:val="0052651E"/>
    <w:rsid w:val="005305A4"/>
    <w:rsid w:val="00567A7E"/>
    <w:rsid w:val="005928FC"/>
    <w:rsid w:val="005E0181"/>
    <w:rsid w:val="00620CFB"/>
    <w:rsid w:val="00656BF1"/>
    <w:rsid w:val="00694E8D"/>
    <w:rsid w:val="00703EC9"/>
    <w:rsid w:val="00722B88"/>
    <w:rsid w:val="0072761C"/>
    <w:rsid w:val="007507BC"/>
    <w:rsid w:val="00756B5B"/>
    <w:rsid w:val="007929EE"/>
    <w:rsid w:val="007E5E0E"/>
    <w:rsid w:val="008A12BC"/>
    <w:rsid w:val="008A5168"/>
    <w:rsid w:val="00902864"/>
    <w:rsid w:val="009F5A61"/>
    <w:rsid w:val="00A20F5F"/>
    <w:rsid w:val="00A850AA"/>
    <w:rsid w:val="00A86632"/>
    <w:rsid w:val="00AF7790"/>
    <w:rsid w:val="00B00CFF"/>
    <w:rsid w:val="00B55E87"/>
    <w:rsid w:val="00B64443"/>
    <w:rsid w:val="00B85BA8"/>
    <w:rsid w:val="00C91AAF"/>
    <w:rsid w:val="00D309D9"/>
    <w:rsid w:val="00D4054F"/>
    <w:rsid w:val="00D541D4"/>
    <w:rsid w:val="00DC4F72"/>
    <w:rsid w:val="00E04C4E"/>
    <w:rsid w:val="00E34B14"/>
    <w:rsid w:val="00E61F59"/>
    <w:rsid w:val="00EF6803"/>
    <w:rsid w:val="00F4557A"/>
    <w:rsid w:val="00F61E50"/>
    <w:rsid w:val="00F770E0"/>
    <w:rsid w:val="00FC241D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5760"/>
      </w:tabs>
      <w:ind w:left="360"/>
      <w:jc w:val="both"/>
      <w:outlineLvl w:val="0"/>
    </w:pPr>
    <w:rPr>
      <w:rFonts w:ascii="Book Antiqua" w:hAnsi="Book Antiqua"/>
      <w:b/>
      <w:bCs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5760"/>
      </w:tabs>
      <w:ind w:left="2340" w:hanging="2160"/>
      <w:outlineLvl w:val="3"/>
    </w:pPr>
    <w:rPr>
      <w:rFonts w:ascii="Verdana" w:hAnsi="Verdana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tabs>
        <w:tab w:val="left" w:pos="5760"/>
      </w:tabs>
      <w:ind w:left="360"/>
      <w:jc w:val="both"/>
    </w:pPr>
    <w:rPr>
      <w:rFonts w:ascii="Book Antiqua" w:hAnsi="Book Antiqua"/>
      <w:lang w:val="x-none"/>
    </w:rPr>
  </w:style>
  <w:style w:type="paragraph" w:styleId="BodyTextIndent2">
    <w:name w:val="Body Text Indent 2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7790"/>
    <w:rPr>
      <w:rFonts w:ascii="Tahoma" w:hAnsi="Tahoma" w:cs="Tahoma"/>
      <w:sz w:val="16"/>
      <w:szCs w:val="16"/>
      <w:lang w:eastAsia="en-US"/>
    </w:rPr>
  </w:style>
  <w:style w:type="character" w:customStyle="1" w:styleId="BodyTextIndentChar">
    <w:name w:val="Body Text Indent Char"/>
    <w:link w:val="BodyTextIndent"/>
    <w:semiHidden/>
    <w:rsid w:val="00D309D9"/>
    <w:rPr>
      <w:rFonts w:ascii="Book Antiqua" w:hAnsi="Book Antiqua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722B88"/>
    <w:rPr>
      <w:rFonts w:ascii="Book Antiqua" w:hAnsi="Book Antiqua"/>
      <w:b/>
      <w:bCs/>
      <w:sz w:val="24"/>
      <w:szCs w:val="24"/>
      <w:u w:val="single"/>
      <w:lang w:eastAsia="en-US"/>
    </w:rPr>
  </w:style>
  <w:style w:type="character" w:styleId="Hyperlink">
    <w:name w:val="Hyperlink"/>
    <w:uiPriority w:val="99"/>
    <w:unhideWhenUsed/>
    <w:rsid w:val="00B85B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67FF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5760"/>
      </w:tabs>
      <w:ind w:left="360"/>
      <w:jc w:val="both"/>
      <w:outlineLvl w:val="0"/>
    </w:pPr>
    <w:rPr>
      <w:rFonts w:ascii="Book Antiqua" w:hAnsi="Book Antiqua"/>
      <w:b/>
      <w:bCs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5760"/>
      </w:tabs>
      <w:ind w:left="2340" w:hanging="2160"/>
      <w:outlineLvl w:val="3"/>
    </w:pPr>
    <w:rPr>
      <w:rFonts w:ascii="Verdana" w:hAnsi="Verdana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tabs>
        <w:tab w:val="left" w:pos="5760"/>
      </w:tabs>
      <w:ind w:left="360"/>
      <w:jc w:val="both"/>
    </w:pPr>
    <w:rPr>
      <w:rFonts w:ascii="Book Antiqua" w:hAnsi="Book Antiqua"/>
      <w:lang w:val="x-none"/>
    </w:rPr>
  </w:style>
  <w:style w:type="paragraph" w:styleId="BodyTextIndent2">
    <w:name w:val="Body Text Indent 2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7790"/>
    <w:rPr>
      <w:rFonts w:ascii="Tahoma" w:hAnsi="Tahoma" w:cs="Tahoma"/>
      <w:sz w:val="16"/>
      <w:szCs w:val="16"/>
      <w:lang w:eastAsia="en-US"/>
    </w:rPr>
  </w:style>
  <w:style w:type="character" w:customStyle="1" w:styleId="BodyTextIndentChar">
    <w:name w:val="Body Text Indent Char"/>
    <w:link w:val="BodyTextIndent"/>
    <w:semiHidden/>
    <w:rsid w:val="00D309D9"/>
    <w:rPr>
      <w:rFonts w:ascii="Book Antiqua" w:hAnsi="Book Antiqua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722B88"/>
    <w:rPr>
      <w:rFonts w:ascii="Book Antiqua" w:hAnsi="Book Antiqua"/>
      <w:b/>
      <w:bCs/>
      <w:sz w:val="24"/>
      <w:szCs w:val="24"/>
      <w:u w:val="single"/>
      <w:lang w:eastAsia="en-US"/>
    </w:rPr>
  </w:style>
  <w:style w:type="character" w:styleId="Hyperlink">
    <w:name w:val="Hyperlink"/>
    <w:uiPriority w:val="99"/>
    <w:unhideWhenUsed/>
    <w:rsid w:val="00B85B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67F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Tel:-07715573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Packard Bell</Company>
  <LinksUpToDate>false</LinksUpToDate>
  <CharactersWithSpaces>580</CharactersWithSpaces>
  <SharedDoc>false</SharedDoc>
  <HLinks>
    <vt:vector size="6" baseType="variant"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tel:-07715573470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cp:lastPrinted>2018-07-31T11:18:00Z</cp:lastPrinted>
  <dcterms:created xsi:type="dcterms:W3CDTF">2020-04-06T10:51:00Z</dcterms:created>
  <dcterms:modified xsi:type="dcterms:W3CDTF">2020-04-06T10:52:00Z</dcterms:modified>
</cp:coreProperties>
</file>