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D" w:rsidRPr="00842A5E" w:rsidRDefault="00187E2D" w:rsidP="00C66D8D">
      <w:pPr>
        <w:pStyle w:val="Heading1"/>
        <w:rPr>
          <w:rFonts w:eastAsia="Times New Roman"/>
          <w:lang w:eastAsia="en-GB"/>
        </w:rPr>
      </w:pPr>
      <w:r w:rsidRPr="00842A5E">
        <w:rPr>
          <w:rFonts w:eastAsia="Times New Roman"/>
          <w:lang w:eastAsia="en-GB"/>
        </w:rPr>
        <w:t>Barnburgh &amp; Harlington Parish Council</w:t>
      </w:r>
    </w:p>
    <w:p w:rsidR="00187E2D" w:rsidRPr="00842A5E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Minutes of the</w:t>
      </w:r>
      <w:r w:rsidR="00D62690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Parish Council meeting held on </w:t>
      </w:r>
      <w:r w:rsidR="006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Wednesday </w:t>
      </w:r>
      <w:r w:rsidR="00B5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B57C28" w:rsidRPr="00B5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B57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February 2019</w:t>
      </w: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in the Village Hall</w:t>
      </w:r>
      <w:r w:rsidR="0078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Barnburgh at 7.00</w:t>
      </w:r>
      <w:r w:rsidR="00B45693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pm.</w:t>
      </w: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DD2" w:rsidRDefault="00FA344F" w:rsidP="009E17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Present: Parish </w:t>
      </w:r>
      <w:r w:rsidR="006E009F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6E009F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7513D1" w:rsidRPr="00E07BE3">
        <w:rPr>
          <w:rFonts w:ascii="Times New Roman" w:hAnsi="Times New Roman" w:cs="Times New Roman"/>
          <w:bCs/>
          <w:sz w:val="24"/>
          <w:szCs w:val="24"/>
        </w:rPr>
        <w:t xml:space="preserve">Cllr </w:t>
      </w:r>
      <w:r w:rsidR="007513D1" w:rsidRPr="00E07BE3">
        <w:rPr>
          <w:rFonts w:ascii="Times New Roman" w:hAnsi="Times New Roman" w:cs="Times New Roman"/>
          <w:sz w:val="24"/>
          <w:szCs w:val="24"/>
        </w:rPr>
        <w:t xml:space="preserve">T </w:t>
      </w:r>
      <w:r w:rsidR="00E43DD2">
        <w:rPr>
          <w:rFonts w:ascii="Times New Roman" w:hAnsi="Times New Roman" w:cs="Times New Roman"/>
          <w:sz w:val="24"/>
          <w:szCs w:val="24"/>
        </w:rPr>
        <w:t>Heptinstall,</w:t>
      </w:r>
      <w:r w:rsidR="0003799E" w:rsidRPr="00E07BE3">
        <w:rPr>
          <w:rFonts w:ascii="Times New Roman" w:hAnsi="Times New Roman" w:cs="Times New Roman"/>
          <w:sz w:val="24"/>
          <w:szCs w:val="24"/>
        </w:rPr>
        <w:t xml:space="preserve"> Cllr</w:t>
      </w:r>
      <w:r w:rsidR="007513D1" w:rsidRPr="00E07BE3">
        <w:rPr>
          <w:rFonts w:ascii="Times New Roman" w:hAnsi="Times New Roman" w:cs="Times New Roman"/>
          <w:sz w:val="24"/>
          <w:szCs w:val="24"/>
        </w:rPr>
        <w:t xml:space="preserve"> Roper</w:t>
      </w:r>
      <w:r w:rsidR="003615EE">
        <w:rPr>
          <w:rFonts w:ascii="Times New Roman" w:hAnsi="Times New Roman" w:cs="Times New Roman"/>
          <w:sz w:val="24"/>
          <w:szCs w:val="24"/>
        </w:rPr>
        <w:t>, Cllr</w:t>
      </w:r>
      <w:r w:rsidR="00E43DD2">
        <w:rPr>
          <w:rFonts w:ascii="Times New Roman" w:hAnsi="Times New Roman" w:cs="Times New Roman"/>
          <w:sz w:val="24"/>
          <w:szCs w:val="24"/>
        </w:rPr>
        <w:t xml:space="preserve"> Pick, Cllr Richards,</w:t>
      </w:r>
    </w:p>
    <w:p w:rsidR="009E1727" w:rsidRPr="00E07BE3" w:rsidRDefault="00517A7D" w:rsidP="009E17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G Heptinstall</w:t>
      </w:r>
      <w:r w:rsidR="00E43DD2">
        <w:rPr>
          <w:rFonts w:ascii="Times New Roman" w:hAnsi="Times New Roman" w:cs="Times New Roman"/>
          <w:sz w:val="24"/>
          <w:szCs w:val="24"/>
        </w:rPr>
        <w:t>.</w:t>
      </w:r>
    </w:p>
    <w:p w:rsidR="00187E2D" w:rsidRPr="00E07BE3" w:rsidRDefault="00187E2D" w:rsidP="00F04E4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Parish Clerk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J Talbot</w:t>
      </w:r>
    </w:p>
    <w:p w:rsidR="005D6CCA" w:rsidRDefault="00187E2D" w:rsidP="00F04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Ward </w:t>
      </w:r>
      <w:r w:rsidR="006F11E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AC37EB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E43D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Ransome </w:t>
      </w:r>
    </w:p>
    <w:p w:rsidR="004663E8" w:rsidRDefault="00343B48" w:rsidP="00343B4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</w:t>
      </w:r>
      <w:r w:rsidR="00D9218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ublic</w:t>
      </w:r>
      <w:r w:rsidR="00023B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517A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</w:p>
    <w:p w:rsidR="00517A7D" w:rsidRPr="00CC13BE" w:rsidRDefault="00343B48" w:rsidP="00517A7D">
      <w:pPr>
        <w:overflowPunct w:val="0"/>
        <w:autoSpaceDE w:val="0"/>
        <w:autoSpaceDN w:val="0"/>
        <w:adjustRightInd w:val="0"/>
        <w:spacing w:after="240"/>
        <w:rPr>
          <w:bCs/>
        </w:rPr>
      </w:pPr>
      <w:r w:rsidRPr="00343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Guest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–</w:t>
      </w:r>
      <w:r w:rsidR="00517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517A7D" w:rsidRPr="00517A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representatives of</w:t>
      </w:r>
      <w:r w:rsidR="00517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517A7D" w:rsidRPr="00517A7D">
        <w:rPr>
          <w:bCs/>
        </w:rPr>
        <w:t>Barnburgh</w:t>
      </w:r>
      <w:r w:rsidR="00517A7D" w:rsidRPr="00517A7D">
        <w:rPr>
          <w:rFonts w:ascii="Times New Roman" w:hAnsi="Times New Roman" w:cs="Times New Roman"/>
          <w:bCs/>
          <w:sz w:val="24"/>
          <w:szCs w:val="24"/>
        </w:rPr>
        <w:t xml:space="preserve"> athletic junior football club.</w:t>
      </w:r>
    </w:p>
    <w:p w:rsidR="00343B48" w:rsidRPr="00343B48" w:rsidRDefault="00343B48" w:rsidP="00343B4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87E2D" w:rsidRPr="00E07BE3" w:rsidRDefault="00B57C28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184/02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-Chairman’s reminder of the Council’s expectations for the audio or visual recording of the meeting.</w:t>
      </w:r>
    </w:p>
    <w:p w:rsidR="00187E2D" w:rsidRPr="00E07BE3" w:rsidRDefault="00187E2D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187E2D" w:rsidRDefault="00B57C28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185/02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Apologies for absence</w:t>
      </w:r>
    </w:p>
    <w:p w:rsidR="00E43DD2" w:rsidRPr="00E07BE3" w:rsidRDefault="00E43DD2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43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Cllr </w:t>
      </w:r>
      <w:r w:rsidR="00E02C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Wright</w:t>
      </w:r>
    </w:p>
    <w:p w:rsidR="009F6FBA" w:rsidRDefault="00C75256" w:rsidP="0018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accepted by the Parish Council.</w:t>
      </w:r>
    </w:p>
    <w:p w:rsidR="00103E71" w:rsidRPr="00E07BE3" w:rsidRDefault="00103E71" w:rsidP="00187E2D">
      <w:pPr>
        <w:rPr>
          <w:rFonts w:ascii="Times New Roman" w:hAnsi="Times New Roman" w:cs="Times New Roman"/>
          <w:sz w:val="24"/>
          <w:szCs w:val="24"/>
        </w:rPr>
      </w:pPr>
    </w:p>
    <w:p w:rsidR="00D92186" w:rsidRPr="00E07BE3" w:rsidRDefault="00B57C28" w:rsidP="00D9218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186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E4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784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Declarations of pecuniary, non-pecuniary, personal and prejudicial interest</w:t>
      </w:r>
      <w:r w:rsidR="005B524F" w:rsidRPr="00E07B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53EAD" w:rsidRDefault="00E02C16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G Heptinstall (Finance)</w:t>
      </w:r>
    </w:p>
    <w:p w:rsidR="00E02C16" w:rsidRPr="00E07BE3" w:rsidRDefault="00E02C16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E53EAD" w:rsidRDefault="00B57C28" w:rsidP="00E53E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187</w:t>
      </w:r>
      <w:r w:rsidR="00103E71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3EAD" w:rsidRPr="00E07BE3">
        <w:rPr>
          <w:rFonts w:ascii="Times New Roman" w:hAnsi="Times New Roman" w:cs="Times New Roman"/>
          <w:b/>
          <w:sz w:val="24"/>
          <w:szCs w:val="24"/>
        </w:rPr>
        <w:t>/1</w:t>
      </w:r>
      <w:r w:rsidR="00103E71">
        <w:rPr>
          <w:rFonts w:ascii="Times New Roman" w:hAnsi="Times New Roman" w:cs="Times New Roman"/>
          <w:b/>
          <w:sz w:val="24"/>
          <w:szCs w:val="24"/>
        </w:rPr>
        <w:t>9</w:t>
      </w:r>
      <w:r w:rsidR="00E53EA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-Public participation</w:t>
      </w:r>
    </w:p>
    <w:p w:rsidR="00AE7460" w:rsidRPr="00AE7460" w:rsidRDefault="00AE7460" w:rsidP="00AE7460">
      <w:pPr>
        <w:overflowPunct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Representative of the junior football team introduced them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selves. They have taken part in the Christmas fair to raise </w:t>
      </w:r>
      <w:r>
        <w:rPr>
          <w:rFonts w:ascii="Times New Roman" w:hAnsi="Times New Roman" w:cs="Times New Roman"/>
          <w:bCs/>
          <w:sz w:val="24"/>
          <w:szCs w:val="24"/>
        </w:rPr>
        <w:t xml:space="preserve">funds and want to be involved in the community. They confirmed they have been 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successful for funding from </w:t>
      </w:r>
      <w:r>
        <w:rPr>
          <w:rFonts w:ascii="Times New Roman" w:hAnsi="Times New Roman" w:cs="Times New Roman"/>
          <w:bCs/>
          <w:sz w:val="24"/>
          <w:szCs w:val="24"/>
        </w:rPr>
        <w:t>the Banks W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ind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AE7460">
        <w:rPr>
          <w:rFonts w:ascii="Times New Roman" w:hAnsi="Times New Roman" w:cs="Times New Roman"/>
          <w:bCs/>
          <w:sz w:val="24"/>
          <w:szCs w:val="24"/>
        </w:rPr>
        <w:t>arm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purchase equipment</w:t>
      </w:r>
      <w:r w:rsidRPr="00AE7460">
        <w:rPr>
          <w:rFonts w:ascii="Times New Roman" w:hAnsi="Times New Roman" w:cs="Times New Roman"/>
          <w:bCs/>
          <w:sz w:val="24"/>
          <w:szCs w:val="24"/>
        </w:rPr>
        <w:t>. Hoping to expand to club in the future.</w:t>
      </w:r>
    </w:p>
    <w:p w:rsidR="00AE7460" w:rsidRDefault="00AE7460" w:rsidP="00AE746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C66F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arish Council were informed that t</w:t>
      </w:r>
      <w:r w:rsidRPr="00AE7460">
        <w:rPr>
          <w:rFonts w:ascii="Times New Roman" w:hAnsi="Times New Roman" w:cs="Times New Roman"/>
          <w:bCs/>
          <w:sz w:val="24"/>
          <w:szCs w:val="24"/>
        </w:rPr>
        <w:t>here is no padlock on the gate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 it will need reinstating to stop access. </w:t>
      </w:r>
      <w:r>
        <w:rPr>
          <w:rFonts w:ascii="Times New Roman" w:hAnsi="Times New Roman" w:cs="Times New Roman"/>
          <w:bCs/>
          <w:sz w:val="24"/>
          <w:szCs w:val="24"/>
        </w:rPr>
        <w:t>When the lock is replaced the Parish Council n</w:t>
      </w:r>
      <w:r w:rsidRPr="00AE7460">
        <w:rPr>
          <w:rFonts w:ascii="Times New Roman" w:hAnsi="Times New Roman" w:cs="Times New Roman"/>
          <w:bCs/>
          <w:sz w:val="24"/>
          <w:szCs w:val="24"/>
        </w:rPr>
        <w:t>eed</w:t>
      </w:r>
      <w:r>
        <w:rPr>
          <w:rFonts w:ascii="Times New Roman" w:hAnsi="Times New Roman" w:cs="Times New Roman"/>
          <w:bCs/>
          <w:sz w:val="24"/>
          <w:szCs w:val="24"/>
        </w:rPr>
        <w:t>s to ensure they have a log of key holders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7460" w:rsidRPr="00AE7460" w:rsidRDefault="00AE7460" w:rsidP="00AE746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</w:t>
      </w:r>
      <w:r w:rsidRPr="00AE7460">
        <w:rPr>
          <w:rFonts w:ascii="Times New Roman" w:hAnsi="Times New Roman" w:cs="Times New Roman"/>
          <w:bCs/>
          <w:sz w:val="24"/>
          <w:szCs w:val="24"/>
        </w:rPr>
        <w:t>wo</w:t>
      </w:r>
      <w:r>
        <w:rPr>
          <w:rFonts w:ascii="Times New Roman" w:hAnsi="Times New Roman" w:cs="Times New Roman"/>
          <w:bCs/>
          <w:sz w:val="24"/>
          <w:szCs w:val="24"/>
        </w:rPr>
        <w:t xml:space="preserve"> football</w:t>
      </w:r>
      <w:r w:rsidRPr="00AE7460">
        <w:rPr>
          <w:rFonts w:ascii="Times New Roman" w:hAnsi="Times New Roman" w:cs="Times New Roman"/>
          <w:bCs/>
          <w:sz w:val="24"/>
          <w:szCs w:val="24"/>
        </w:rPr>
        <w:t xml:space="preserve"> teams are now playing on the field,</w:t>
      </w:r>
      <w:r>
        <w:rPr>
          <w:rFonts w:ascii="Times New Roman" w:hAnsi="Times New Roman" w:cs="Times New Roman"/>
          <w:bCs/>
          <w:sz w:val="24"/>
          <w:szCs w:val="24"/>
        </w:rPr>
        <w:t xml:space="preserve"> they are working well together and working with the community.</w:t>
      </w:r>
    </w:p>
    <w:p w:rsidR="00D97526" w:rsidRPr="00E07BE3" w:rsidRDefault="00D97526" w:rsidP="00E53E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B57C28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188</w:t>
      </w:r>
      <w:r w:rsidR="00AC65D9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Exclusions</w:t>
      </w:r>
    </w:p>
    <w:p w:rsidR="00187E2D" w:rsidRPr="00E07BE3" w:rsidRDefault="00173D14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sz w:val="24"/>
          <w:szCs w:val="24"/>
          <w:lang w:eastAsia="en-GB"/>
        </w:rPr>
        <w:t>None were noted</w:t>
      </w:r>
    </w:p>
    <w:p w:rsidR="00187E2D" w:rsidRPr="00E07BE3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B57C28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189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="001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/19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Previous Meeting</w:t>
      </w:r>
    </w:p>
    <w:p w:rsidR="0077347A" w:rsidRPr="00E07BE3" w:rsidRDefault="00187E2D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minutes of the meeting</w:t>
      </w:r>
      <w:r w:rsidR="009F6FBA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held on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Wednesday </w:t>
      </w:r>
      <w:r w:rsidR="00B57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B57C28" w:rsidRPr="00B57C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57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January </w:t>
      </w:r>
      <w:r w:rsidR="00B57C28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were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as a true record and duly signed by the Chair</w:t>
      </w:r>
      <w:r w:rsidR="006E33ED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F1B1C" w:rsidRPr="00E07BE3" w:rsidRDefault="00AF1B1C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138C9" w:rsidRPr="00E07BE3" w:rsidRDefault="00B57C28" w:rsidP="00013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190</w:t>
      </w:r>
      <w:r w:rsidR="00103E71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3E71">
        <w:rPr>
          <w:rFonts w:ascii="Times New Roman" w:hAnsi="Times New Roman" w:cs="Times New Roman"/>
          <w:b/>
          <w:sz w:val="24"/>
          <w:szCs w:val="24"/>
        </w:rPr>
        <w:t>/19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-To receive information on the following ongoing</w:t>
      </w:r>
      <w:r w:rsidR="00607AEB" w:rsidRPr="00E07BE3">
        <w:rPr>
          <w:rFonts w:ascii="Times New Roman" w:hAnsi="Times New Roman" w:cs="Times New Roman"/>
          <w:b/>
          <w:sz w:val="24"/>
          <w:szCs w:val="24"/>
        </w:rPr>
        <w:t>/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issues</w:t>
      </w:r>
      <w:r w:rsidR="004F2901" w:rsidRPr="00E07BE3">
        <w:rPr>
          <w:rFonts w:ascii="Times New Roman" w:hAnsi="Times New Roman" w:cs="Times New Roman"/>
          <w:b/>
          <w:sz w:val="24"/>
          <w:szCs w:val="24"/>
        </w:rPr>
        <w:t xml:space="preserve"> matters</w:t>
      </w:r>
      <w:r w:rsidR="00774D48" w:rsidRPr="00E07BE3">
        <w:rPr>
          <w:rFonts w:ascii="Times New Roman" w:hAnsi="Times New Roman" w:cs="Times New Roman"/>
          <w:b/>
          <w:sz w:val="24"/>
          <w:szCs w:val="24"/>
        </w:rPr>
        <w:t xml:space="preserve"> and agree 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further action where necessary.</w:t>
      </w:r>
    </w:p>
    <w:p w:rsidR="00A96F9C" w:rsidRPr="009870B6" w:rsidRDefault="00A96F9C" w:rsidP="00A96F9C">
      <w:pPr>
        <w:pStyle w:val="m-1611471830054744393msolistparagraph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870B6">
        <w:rPr>
          <w:color w:val="222222"/>
        </w:rPr>
        <w:t>a. </w:t>
      </w:r>
      <w:r w:rsidRPr="009870B6">
        <w:rPr>
          <w:rStyle w:val="apple-converted-space"/>
          <w:color w:val="222222"/>
        </w:rPr>
        <w:t> </w:t>
      </w:r>
      <w:r w:rsidRPr="009870B6">
        <w:rPr>
          <w:color w:val="222222"/>
        </w:rPr>
        <w:t>To receive details from the SYP Crime and Incident Report</w:t>
      </w:r>
      <w:r w:rsidRPr="009870B6">
        <w:rPr>
          <w:rStyle w:val="apple-converted-space"/>
          <w:color w:val="222222"/>
        </w:rPr>
        <w:t> </w:t>
      </w:r>
      <w:r w:rsidRPr="009870B6">
        <w:rPr>
          <w:color w:val="222222"/>
        </w:rPr>
        <w:t>–</w:t>
      </w:r>
      <w:r w:rsidRPr="009870B6">
        <w:rPr>
          <w:rStyle w:val="apple-converted-space"/>
          <w:color w:val="222222"/>
        </w:rPr>
        <w:t> </w:t>
      </w:r>
      <w:r w:rsidRPr="009870B6">
        <w:rPr>
          <w:b/>
          <w:color w:val="222222"/>
        </w:rPr>
        <w:t>Clerk no report received.</w:t>
      </w:r>
    </w:p>
    <w:p w:rsidR="00A96F9C" w:rsidRPr="009870B6" w:rsidRDefault="009870B6" w:rsidP="009870B6">
      <w:pPr>
        <w:pStyle w:val="m-1611471830054744393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9870B6">
        <w:rPr>
          <w:color w:val="222222"/>
        </w:rPr>
        <w:t xml:space="preserve">A </w:t>
      </w:r>
      <w:r w:rsidR="00A96F9C" w:rsidRPr="009870B6">
        <w:rPr>
          <w:color w:val="222222"/>
        </w:rPr>
        <w:t xml:space="preserve">New inspector </w:t>
      </w:r>
      <w:r w:rsidRPr="009870B6">
        <w:rPr>
          <w:color w:val="222222"/>
        </w:rPr>
        <w:t xml:space="preserve">is in place for the area. </w:t>
      </w:r>
      <w:r>
        <w:rPr>
          <w:color w:val="222222"/>
        </w:rPr>
        <w:t>The c</w:t>
      </w:r>
      <w:r w:rsidR="00B82705">
        <w:rPr>
          <w:color w:val="222222"/>
        </w:rPr>
        <w:t xml:space="preserve">rime in the parish </w:t>
      </w:r>
      <w:r w:rsidR="005C66FE">
        <w:rPr>
          <w:color w:val="222222"/>
        </w:rPr>
        <w:t xml:space="preserve">and </w:t>
      </w:r>
      <w:r w:rsidR="005C66FE" w:rsidRPr="009870B6">
        <w:rPr>
          <w:color w:val="222222"/>
        </w:rPr>
        <w:t>the</w:t>
      </w:r>
      <w:r w:rsidR="00A96F9C" w:rsidRPr="009870B6">
        <w:rPr>
          <w:color w:val="222222"/>
        </w:rPr>
        <w:t xml:space="preserve"> surrounding areas</w:t>
      </w:r>
      <w:r w:rsidR="00B82705">
        <w:rPr>
          <w:color w:val="222222"/>
        </w:rPr>
        <w:t xml:space="preserve"> discussed</w:t>
      </w:r>
      <w:r w:rsidR="00A96F9C" w:rsidRPr="009870B6">
        <w:rPr>
          <w:color w:val="222222"/>
        </w:rPr>
        <w:t>.</w:t>
      </w:r>
    </w:p>
    <w:p w:rsidR="00A96F9C" w:rsidRPr="009870B6" w:rsidRDefault="00A96F9C" w:rsidP="00A96F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70B6">
        <w:rPr>
          <w:rFonts w:ascii="Times New Roman" w:hAnsi="Times New Roman" w:cs="Times New Roman"/>
          <w:sz w:val="24"/>
          <w:szCs w:val="24"/>
        </w:rPr>
        <w:t>b.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Pr="009870B6">
        <w:rPr>
          <w:rFonts w:ascii="Times New Roman" w:hAnsi="Times New Roman" w:cs="Times New Roman"/>
          <w:sz w:val="24"/>
          <w:szCs w:val="24"/>
        </w:rPr>
        <w:t>To receive an update on information regarding the boundary allocation by DMBC and agree action.</w:t>
      </w:r>
      <w:r w:rsidRPr="009870B6">
        <w:rPr>
          <w:rFonts w:ascii="Times New Roman" w:hAnsi="Times New Roman" w:cs="Times New Roman"/>
          <w:b/>
          <w:sz w:val="24"/>
          <w:szCs w:val="24"/>
        </w:rPr>
        <w:t xml:space="preserve"> Cllr </w:t>
      </w:r>
      <w:r w:rsidR="005C66FE">
        <w:rPr>
          <w:rFonts w:ascii="Times New Roman" w:hAnsi="Times New Roman" w:cs="Times New Roman"/>
          <w:b/>
          <w:sz w:val="24"/>
          <w:szCs w:val="24"/>
        </w:rPr>
        <w:t>T</w:t>
      </w:r>
      <w:r w:rsidRPr="0098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0B6" w:rsidRPr="009870B6">
        <w:rPr>
          <w:rFonts w:ascii="Times New Roman" w:hAnsi="Times New Roman" w:cs="Times New Roman"/>
          <w:b/>
          <w:sz w:val="24"/>
          <w:szCs w:val="24"/>
        </w:rPr>
        <w:t>Heptinstall. Ongoing</w:t>
      </w:r>
      <w:r w:rsidRPr="00987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F9C" w:rsidRPr="009870B6" w:rsidRDefault="009870B6" w:rsidP="00A96F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70B6"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9870B6">
        <w:rPr>
          <w:rFonts w:ascii="Times New Roman" w:hAnsi="Times New Roman" w:cs="Times New Roman"/>
          <w:sz w:val="24"/>
          <w:szCs w:val="24"/>
        </w:rPr>
        <w:t>To receive an update regarding the website and agree any action.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9870B6">
        <w:rPr>
          <w:rFonts w:ascii="Times New Roman" w:hAnsi="Times New Roman" w:cs="Times New Roman"/>
          <w:b/>
          <w:sz w:val="24"/>
          <w:szCs w:val="24"/>
        </w:rPr>
        <w:t>Cllr Pick</w:t>
      </w:r>
      <w:r w:rsidRPr="009870B6">
        <w:rPr>
          <w:rFonts w:ascii="Times New Roman" w:hAnsi="Times New Roman" w:cs="Times New Roman"/>
          <w:b/>
          <w:sz w:val="24"/>
          <w:szCs w:val="24"/>
        </w:rPr>
        <w:t>-no issues reported</w:t>
      </w:r>
      <w:r w:rsidR="00B82705">
        <w:rPr>
          <w:rFonts w:ascii="Times New Roman" w:hAnsi="Times New Roman" w:cs="Times New Roman"/>
          <w:b/>
          <w:sz w:val="24"/>
          <w:szCs w:val="24"/>
        </w:rPr>
        <w:t>,</w:t>
      </w:r>
      <w:r w:rsidR="00A96F9C" w:rsidRPr="009870B6">
        <w:rPr>
          <w:rFonts w:ascii="Times New Roman" w:hAnsi="Times New Roman" w:cs="Times New Roman"/>
          <w:b/>
          <w:sz w:val="24"/>
          <w:szCs w:val="24"/>
        </w:rPr>
        <w:t xml:space="preserve"> dates for events in the Parish</w:t>
      </w:r>
      <w:r w:rsidRPr="009870B6">
        <w:rPr>
          <w:rFonts w:ascii="Times New Roman" w:hAnsi="Times New Roman" w:cs="Times New Roman"/>
          <w:b/>
          <w:sz w:val="24"/>
          <w:szCs w:val="24"/>
        </w:rPr>
        <w:t xml:space="preserve"> added</w:t>
      </w:r>
      <w:r w:rsidR="00A96F9C" w:rsidRPr="009870B6">
        <w:rPr>
          <w:rFonts w:ascii="Times New Roman" w:hAnsi="Times New Roman" w:cs="Times New Roman"/>
          <w:b/>
          <w:sz w:val="24"/>
          <w:szCs w:val="24"/>
        </w:rPr>
        <w:t>.</w:t>
      </w:r>
    </w:p>
    <w:p w:rsidR="00A96F9C" w:rsidRPr="009870B6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870B6">
        <w:rPr>
          <w:rFonts w:ascii="Times New Roman" w:hAnsi="Times New Roman" w:cs="Times New Roman"/>
          <w:sz w:val="24"/>
          <w:szCs w:val="24"/>
        </w:rPr>
        <w:t>d.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9870B6">
        <w:rPr>
          <w:rFonts w:ascii="Times New Roman" w:hAnsi="Times New Roman" w:cs="Times New Roman"/>
          <w:sz w:val="24"/>
          <w:szCs w:val="24"/>
        </w:rPr>
        <w:t>To receive information relating to the insurance provision for the carnival marquee.</w:t>
      </w:r>
    </w:p>
    <w:p w:rsidR="00A96F9C" w:rsidRPr="009870B6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870B6">
        <w:rPr>
          <w:rFonts w:ascii="Times New Roman" w:hAnsi="Times New Roman" w:cs="Times New Roman"/>
          <w:sz w:val="24"/>
          <w:szCs w:val="24"/>
        </w:rPr>
        <w:t>Carnival committee</w:t>
      </w:r>
      <w:r w:rsidR="009870B6" w:rsidRPr="009870B6">
        <w:rPr>
          <w:rFonts w:ascii="Times New Roman" w:hAnsi="Times New Roman" w:cs="Times New Roman"/>
          <w:sz w:val="24"/>
          <w:szCs w:val="24"/>
        </w:rPr>
        <w:t xml:space="preserve"> have been contacted</w:t>
      </w:r>
      <w:r w:rsidRPr="009870B6">
        <w:rPr>
          <w:rFonts w:ascii="Times New Roman" w:hAnsi="Times New Roman" w:cs="Times New Roman"/>
          <w:sz w:val="24"/>
          <w:szCs w:val="24"/>
        </w:rPr>
        <w:t xml:space="preserve"> and informed of the PC decision relating to insurance.</w:t>
      </w:r>
    </w:p>
    <w:p w:rsidR="00A96F9C" w:rsidRPr="009870B6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870B6">
        <w:rPr>
          <w:rFonts w:ascii="Times New Roman" w:hAnsi="Times New Roman" w:cs="Times New Roman"/>
          <w:sz w:val="24"/>
          <w:szCs w:val="24"/>
        </w:rPr>
        <w:t>Concerns</w:t>
      </w:r>
      <w:r w:rsidR="009870B6" w:rsidRPr="009870B6">
        <w:rPr>
          <w:rFonts w:ascii="Times New Roman" w:hAnsi="Times New Roman" w:cs="Times New Roman"/>
          <w:sz w:val="24"/>
          <w:szCs w:val="24"/>
        </w:rPr>
        <w:t xml:space="preserve"> have been raised</w:t>
      </w:r>
      <w:r w:rsidRPr="009870B6">
        <w:rPr>
          <w:rFonts w:ascii="Times New Roman" w:hAnsi="Times New Roman" w:cs="Times New Roman"/>
          <w:sz w:val="24"/>
          <w:szCs w:val="24"/>
        </w:rPr>
        <w:t xml:space="preserve"> again about the mar</w:t>
      </w:r>
      <w:r w:rsidR="00B82705">
        <w:rPr>
          <w:rFonts w:ascii="Times New Roman" w:hAnsi="Times New Roman" w:cs="Times New Roman"/>
          <w:sz w:val="24"/>
          <w:szCs w:val="24"/>
        </w:rPr>
        <w:t>quee</w:t>
      </w:r>
      <w:r w:rsidR="009870B6" w:rsidRPr="009870B6">
        <w:rPr>
          <w:rFonts w:ascii="Times New Roman" w:hAnsi="Times New Roman" w:cs="Times New Roman"/>
          <w:sz w:val="24"/>
          <w:szCs w:val="24"/>
        </w:rPr>
        <w:t xml:space="preserve"> not</w:t>
      </w:r>
      <w:r w:rsidR="00B82705">
        <w:rPr>
          <w:rFonts w:ascii="Times New Roman" w:hAnsi="Times New Roman" w:cs="Times New Roman"/>
          <w:sz w:val="24"/>
          <w:szCs w:val="24"/>
        </w:rPr>
        <w:t xml:space="preserve"> being</w:t>
      </w:r>
      <w:r w:rsidRPr="009870B6">
        <w:rPr>
          <w:rFonts w:ascii="Times New Roman" w:hAnsi="Times New Roman" w:cs="Times New Roman"/>
          <w:sz w:val="24"/>
          <w:szCs w:val="24"/>
        </w:rPr>
        <w:t xml:space="preserve"> insured.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9870B6" w:rsidRPr="009870B6">
        <w:rPr>
          <w:rFonts w:ascii="Times New Roman" w:hAnsi="Times New Roman" w:cs="Times New Roman"/>
          <w:sz w:val="24"/>
          <w:szCs w:val="24"/>
        </w:rPr>
        <w:t xml:space="preserve">Cllr G Heptinstall to arrange the insurance for the </w:t>
      </w:r>
      <w:r w:rsidR="005C66FE">
        <w:rPr>
          <w:rFonts w:ascii="Times New Roman" w:hAnsi="Times New Roman" w:cs="Times New Roman"/>
          <w:sz w:val="24"/>
          <w:szCs w:val="24"/>
        </w:rPr>
        <w:t xml:space="preserve">Carnival </w:t>
      </w:r>
      <w:r w:rsidR="009870B6" w:rsidRPr="009870B6">
        <w:rPr>
          <w:rFonts w:ascii="Times New Roman" w:hAnsi="Times New Roman" w:cs="Times New Roman"/>
          <w:sz w:val="24"/>
          <w:szCs w:val="24"/>
        </w:rPr>
        <w:t xml:space="preserve">day and the parish Council </w:t>
      </w:r>
      <w:r w:rsidR="005C66FE">
        <w:rPr>
          <w:rFonts w:ascii="Times New Roman" w:hAnsi="Times New Roman" w:cs="Times New Roman"/>
          <w:sz w:val="24"/>
          <w:szCs w:val="24"/>
        </w:rPr>
        <w:t xml:space="preserve">to </w:t>
      </w:r>
      <w:r w:rsidR="009870B6" w:rsidRPr="009870B6">
        <w:rPr>
          <w:rFonts w:ascii="Times New Roman" w:hAnsi="Times New Roman" w:cs="Times New Roman"/>
          <w:sz w:val="24"/>
          <w:szCs w:val="24"/>
        </w:rPr>
        <w:t>fund</w:t>
      </w:r>
      <w:r w:rsidR="005C66FE">
        <w:rPr>
          <w:rFonts w:ascii="Times New Roman" w:hAnsi="Times New Roman" w:cs="Times New Roman"/>
          <w:sz w:val="24"/>
          <w:szCs w:val="24"/>
        </w:rPr>
        <w:t xml:space="preserve"> this</w:t>
      </w:r>
      <w:r w:rsidR="009870B6" w:rsidRPr="009870B6">
        <w:rPr>
          <w:rFonts w:ascii="Times New Roman" w:hAnsi="Times New Roman" w:cs="Times New Roman"/>
          <w:sz w:val="24"/>
          <w:szCs w:val="24"/>
        </w:rPr>
        <w:t>.</w:t>
      </w:r>
    </w:p>
    <w:p w:rsidR="001D4E40" w:rsidRPr="001D4E40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D4E40">
        <w:rPr>
          <w:rFonts w:ascii="Times New Roman" w:hAnsi="Times New Roman" w:cs="Times New Roman"/>
          <w:sz w:val="24"/>
          <w:szCs w:val="24"/>
        </w:rPr>
        <w:t>e.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1D4E40">
        <w:rPr>
          <w:rFonts w:ascii="Times New Roman" w:hAnsi="Times New Roman" w:cs="Times New Roman"/>
          <w:sz w:val="24"/>
          <w:szCs w:val="24"/>
        </w:rPr>
        <w:t xml:space="preserve">To consider information relating to the swings in the play area and the gates in the toddler area and agree </w:t>
      </w:r>
      <w:r w:rsidR="001D4E40" w:rsidRPr="001D4E40">
        <w:rPr>
          <w:rFonts w:ascii="Times New Roman" w:hAnsi="Times New Roman" w:cs="Times New Roman"/>
          <w:sz w:val="24"/>
          <w:szCs w:val="24"/>
        </w:rPr>
        <w:t>action. The Clerk to contact DMBC regarding the repair of the Toddler</w:t>
      </w:r>
      <w:r w:rsidR="00A96F9C" w:rsidRPr="001D4E40">
        <w:rPr>
          <w:rFonts w:ascii="Times New Roman" w:hAnsi="Times New Roman" w:cs="Times New Roman"/>
          <w:sz w:val="24"/>
          <w:szCs w:val="24"/>
        </w:rPr>
        <w:t xml:space="preserve"> gates</w:t>
      </w:r>
      <w:r w:rsidR="00D17FB6">
        <w:rPr>
          <w:rFonts w:ascii="Times New Roman" w:hAnsi="Times New Roman" w:cs="Times New Roman"/>
          <w:sz w:val="24"/>
          <w:szCs w:val="24"/>
        </w:rPr>
        <w:t>.</w:t>
      </w:r>
      <w:r w:rsidR="00A96F9C" w:rsidRPr="001D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9C" w:rsidRPr="001D4E40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D4E40">
        <w:rPr>
          <w:rFonts w:ascii="Times New Roman" w:hAnsi="Times New Roman" w:cs="Times New Roman"/>
          <w:sz w:val="24"/>
          <w:szCs w:val="24"/>
        </w:rPr>
        <w:t>f.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1D4E40">
        <w:rPr>
          <w:rFonts w:ascii="Times New Roman" w:hAnsi="Times New Roman" w:cs="Times New Roman"/>
          <w:sz w:val="24"/>
          <w:szCs w:val="24"/>
        </w:rPr>
        <w:t>To consider information relating to dog fouling concerns in the Parish and agree action.</w:t>
      </w:r>
    </w:p>
    <w:p w:rsidR="00A96F9C" w:rsidRPr="001D4E40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D4E40">
        <w:rPr>
          <w:rFonts w:ascii="Times New Roman" w:hAnsi="Times New Roman" w:cs="Times New Roman"/>
          <w:sz w:val="24"/>
          <w:szCs w:val="24"/>
        </w:rPr>
        <w:t xml:space="preserve">A few residents have complained about dog fouling. </w:t>
      </w:r>
      <w:r w:rsidR="001D4E40" w:rsidRPr="001D4E40">
        <w:rPr>
          <w:rFonts w:ascii="Times New Roman" w:hAnsi="Times New Roman" w:cs="Times New Roman"/>
          <w:sz w:val="24"/>
          <w:szCs w:val="24"/>
        </w:rPr>
        <w:t>Further Stencilling</w:t>
      </w:r>
      <w:r w:rsidR="00D17FB6">
        <w:rPr>
          <w:rFonts w:ascii="Times New Roman" w:hAnsi="Times New Roman" w:cs="Times New Roman"/>
          <w:sz w:val="24"/>
          <w:szCs w:val="24"/>
        </w:rPr>
        <w:t xml:space="preserve"> discussed in a</w:t>
      </w:r>
      <w:r w:rsidRPr="001D4E40">
        <w:rPr>
          <w:rFonts w:ascii="Times New Roman" w:hAnsi="Times New Roman" w:cs="Times New Roman"/>
          <w:sz w:val="24"/>
          <w:szCs w:val="24"/>
        </w:rPr>
        <w:t>ffected areas</w:t>
      </w:r>
      <w:r w:rsidR="001D4E40" w:rsidRPr="001D4E40">
        <w:rPr>
          <w:rFonts w:ascii="Times New Roman" w:hAnsi="Times New Roman" w:cs="Times New Roman"/>
          <w:sz w:val="24"/>
          <w:szCs w:val="24"/>
        </w:rPr>
        <w:t>.</w:t>
      </w:r>
      <w:r w:rsidR="005C66FE">
        <w:rPr>
          <w:rFonts w:ascii="Times New Roman" w:hAnsi="Times New Roman" w:cs="Times New Roman"/>
          <w:sz w:val="24"/>
          <w:szCs w:val="24"/>
        </w:rPr>
        <w:t xml:space="preserve"> </w:t>
      </w:r>
      <w:r w:rsidR="001D4E40" w:rsidRPr="001D4E40">
        <w:rPr>
          <w:rFonts w:ascii="Times New Roman" w:hAnsi="Times New Roman" w:cs="Times New Roman"/>
          <w:sz w:val="24"/>
          <w:szCs w:val="24"/>
        </w:rPr>
        <w:t>DMBC enforcement team considered</w:t>
      </w:r>
      <w:r w:rsidRPr="001D4E40">
        <w:rPr>
          <w:rFonts w:ascii="Times New Roman" w:hAnsi="Times New Roman" w:cs="Times New Roman"/>
          <w:sz w:val="24"/>
          <w:szCs w:val="24"/>
        </w:rPr>
        <w:t xml:space="preserve"> for dog fouling matters. Reporting of litter and dog fouling through </w:t>
      </w:r>
      <w:r w:rsidR="005C66FE" w:rsidRPr="001D4E40">
        <w:rPr>
          <w:rFonts w:ascii="Times New Roman" w:hAnsi="Times New Roman" w:cs="Times New Roman"/>
          <w:sz w:val="24"/>
          <w:szCs w:val="24"/>
        </w:rPr>
        <w:t>my</w:t>
      </w:r>
      <w:r w:rsidRPr="001D4E40">
        <w:rPr>
          <w:rFonts w:ascii="Times New Roman" w:hAnsi="Times New Roman" w:cs="Times New Roman"/>
          <w:sz w:val="24"/>
          <w:szCs w:val="24"/>
        </w:rPr>
        <w:t xml:space="preserve"> Doncaster app</w:t>
      </w:r>
      <w:r w:rsidR="001D4E40" w:rsidRPr="001D4E40">
        <w:rPr>
          <w:rFonts w:ascii="Times New Roman" w:hAnsi="Times New Roman" w:cs="Times New Roman"/>
          <w:sz w:val="24"/>
          <w:szCs w:val="24"/>
        </w:rPr>
        <w:t xml:space="preserve"> advised to residents</w:t>
      </w:r>
      <w:r w:rsidRPr="001D4E40">
        <w:rPr>
          <w:rFonts w:ascii="Times New Roman" w:hAnsi="Times New Roman" w:cs="Times New Roman"/>
          <w:sz w:val="24"/>
          <w:szCs w:val="24"/>
        </w:rPr>
        <w:t>. Different methods of enforcement discussed.</w:t>
      </w:r>
    </w:p>
    <w:p w:rsidR="00653540" w:rsidRPr="00653540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3540">
        <w:rPr>
          <w:rFonts w:ascii="Times New Roman" w:hAnsi="Times New Roman" w:cs="Times New Roman"/>
          <w:sz w:val="24"/>
          <w:szCs w:val="24"/>
        </w:rPr>
        <w:t>g.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9C" w:rsidRPr="0065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96F9C" w:rsidRPr="00653540">
        <w:rPr>
          <w:rFonts w:ascii="Times New Roman" w:hAnsi="Times New Roman" w:cs="Times New Roman"/>
          <w:b/>
          <w:sz w:val="24"/>
          <w:szCs w:val="24"/>
        </w:rPr>
        <w:t xml:space="preserve">receive information relating to the funding application from Marr wind farm and agree </w:t>
      </w:r>
      <w:r w:rsidR="004533B6" w:rsidRPr="00653540">
        <w:rPr>
          <w:rFonts w:ascii="Times New Roman" w:hAnsi="Times New Roman" w:cs="Times New Roman"/>
          <w:b/>
          <w:sz w:val="24"/>
          <w:szCs w:val="24"/>
        </w:rPr>
        <w:t xml:space="preserve">action. </w:t>
      </w:r>
      <w:r w:rsidR="004533B6" w:rsidRPr="004533B6">
        <w:rPr>
          <w:rFonts w:ascii="Times New Roman" w:hAnsi="Times New Roman" w:cs="Times New Roman"/>
          <w:sz w:val="24"/>
          <w:szCs w:val="24"/>
        </w:rPr>
        <w:t>The</w:t>
      </w:r>
      <w:r w:rsidR="008E6FED" w:rsidRPr="004533B6">
        <w:rPr>
          <w:rFonts w:ascii="Times New Roman" w:hAnsi="Times New Roman" w:cs="Times New Roman"/>
          <w:sz w:val="24"/>
          <w:szCs w:val="24"/>
        </w:rPr>
        <w:t xml:space="preserve"> </w:t>
      </w:r>
      <w:r w:rsidR="00A96F9C" w:rsidRPr="004533B6">
        <w:rPr>
          <w:rFonts w:ascii="Times New Roman" w:hAnsi="Times New Roman" w:cs="Times New Roman"/>
          <w:sz w:val="24"/>
          <w:szCs w:val="24"/>
        </w:rPr>
        <w:t>Funding</w:t>
      </w:r>
      <w:r w:rsidR="008E6FED" w:rsidRPr="004533B6">
        <w:rPr>
          <w:rFonts w:ascii="Times New Roman" w:hAnsi="Times New Roman" w:cs="Times New Roman"/>
          <w:sz w:val="24"/>
          <w:szCs w:val="24"/>
        </w:rPr>
        <w:t xml:space="preserve"> has </w:t>
      </w:r>
      <w:r w:rsidR="004533B6" w:rsidRPr="004533B6">
        <w:rPr>
          <w:rFonts w:ascii="Times New Roman" w:hAnsi="Times New Roman" w:cs="Times New Roman"/>
          <w:sz w:val="24"/>
          <w:szCs w:val="24"/>
        </w:rPr>
        <w:t>been granted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, 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a </w:t>
      </w:r>
      <w:r w:rsidR="00A96F9C" w:rsidRPr="00653540">
        <w:rPr>
          <w:rFonts w:ascii="Times New Roman" w:hAnsi="Times New Roman" w:cs="Times New Roman"/>
          <w:sz w:val="24"/>
          <w:szCs w:val="24"/>
        </w:rPr>
        <w:t>10% contribution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 </w:t>
      </w:r>
      <w:r w:rsidR="004533B6" w:rsidRPr="00653540">
        <w:rPr>
          <w:rFonts w:ascii="Times New Roman" w:hAnsi="Times New Roman" w:cs="Times New Roman"/>
          <w:sz w:val="24"/>
          <w:szCs w:val="24"/>
        </w:rPr>
        <w:t>is required</w:t>
      </w:r>
      <w:r w:rsidR="004533B6">
        <w:rPr>
          <w:rFonts w:ascii="Times New Roman" w:hAnsi="Times New Roman" w:cs="Times New Roman"/>
          <w:sz w:val="24"/>
          <w:szCs w:val="24"/>
        </w:rPr>
        <w:t>, added to the payment schedule</w:t>
      </w:r>
      <w:r w:rsidR="004533B6" w:rsidRPr="00653540">
        <w:rPr>
          <w:rFonts w:ascii="Times New Roman" w:hAnsi="Times New Roman" w:cs="Times New Roman"/>
          <w:sz w:val="24"/>
          <w:szCs w:val="24"/>
        </w:rPr>
        <w:t xml:space="preserve">, </w:t>
      </w:r>
      <w:r w:rsidR="004533B6">
        <w:rPr>
          <w:rFonts w:ascii="Times New Roman" w:hAnsi="Times New Roman" w:cs="Times New Roman"/>
          <w:sz w:val="24"/>
          <w:szCs w:val="24"/>
        </w:rPr>
        <w:t>the Chair and c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lerk </w:t>
      </w:r>
      <w:r w:rsidR="008E6FED" w:rsidRPr="00653540">
        <w:rPr>
          <w:rFonts w:ascii="Times New Roman" w:hAnsi="Times New Roman" w:cs="Times New Roman"/>
          <w:sz w:val="24"/>
          <w:szCs w:val="24"/>
        </w:rPr>
        <w:t>to complete the paperwork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. Considered was the position of the benches and </w:t>
      </w:r>
      <w:r w:rsidR="008E6FED" w:rsidRPr="00653540">
        <w:rPr>
          <w:rFonts w:ascii="Times New Roman" w:hAnsi="Times New Roman" w:cs="Times New Roman"/>
          <w:sz w:val="24"/>
          <w:szCs w:val="24"/>
        </w:rPr>
        <w:t>installation. Seven benches funded</w:t>
      </w:r>
      <w:r w:rsidR="004533B6">
        <w:rPr>
          <w:rFonts w:ascii="Times New Roman" w:hAnsi="Times New Roman" w:cs="Times New Roman"/>
          <w:sz w:val="24"/>
          <w:szCs w:val="24"/>
        </w:rPr>
        <w:t>,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 two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 benches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 confirmed </w:t>
      </w:r>
      <w:r w:rsidR="005C66FE">
        <w:rPr>
          <w:rFonts w:ascii="Times New Roman" w:hAnsi="Times New Roman" w:cs="Times New Roman"/>
          <w:sz w:val="24"/>
          <w:szCs w:val="24"/>
        </w:rPr>
        <w:t xml:space="preserve">to be installed </w:t>
      </w:r>
      <w:r w:rsidR="008E6FED" w:rsidRPr="00653540">
        <w:rPr>
          <w:rFonts w:ascii="Times New Roman" w:hAnsi="Times New Roman" w:cs="Times New Roman"/>
          <w:sz w:val="24"/>
          <w:szCs w:val="24"/>
        </w:rPr>
        <w:t>at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 the </w:t>
      </w:r>
      <w:r w:rsidR="005C66FE">
        <w:rPr>
          <w:rFonts w:ascii="Times New Roman" w:hAnsi="Times New Roman" w:cs="Times New Roman"/>
          <w:sz w:val="24"/>
          <w:szCs w:val="24"/>
        </w:rPr>
        <w:t>P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infold. 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The </w:t>
      </w:r>
      <w:r w:rsidR="00A96F9C" w:rsidRPr="00653540">
        <w:rPr>
          <w:rFonts w:ascii="Times New Roman" w:hAnsi="Times New Roman" w:cs="Times New Roman"/>
          <w:sz w:val="24"/>
          <w:szCs w:val="24"/>
        </w:rPr>
        <w:t>Cemetery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 also considered for a bench and </w:t>
      </w:r>
      <w:r w:rsidR="00A96F9C" w:rsidRPr="00653540">
        <w:rPr>
          <w:rFonts w:ascii="Times New Roman" w:hAnsi="Times New Roman" w:cs="Times New Roman"/>
          <w:sz w:val="24"/>
          <w:szCs w:val="24"/>
        </w:rPr>
        <w:t>the position of the</w:t>
      </w:r>
      <w:r w:rsidR="008E6FED" w:rsidRPr="00653540">
        <w:rPr>
          <w:rFonts w:ascii="Times New Roman" w:hAnsi="Times New Roman" w:cs="Times New Roman"/>
          <w:sz w:val="24"/>
          <w:szCs w:val="24"/>
        </w:rPr>
        <w:t xml:space="preserve"> other benches considered</w:t>
      </w:r>
      <w:r w:rsidR="00653540" w:rsidRPr="00653540">
        <w:rPr>
          <w:rFonts w:ascii="Times New Roman" w:hAnsi="Times New Roman" w:cs="Times New Roman"/>
          <w:sz w:val="24"/>
          <w:szCs w:val="24"/>
        </w:rPr>
        <w:t>. Proposed was to add a post</w:t>
      </w:r>
      <w:r w:rsidR="00A96F9C" w:rsidRPr="00653540">
        <w:rPr>
          <w:rFonts w:ascii="Times New Roman" w:hAnsi="Times New Roman" w:cs="Times New Roman"/>
          <w:sz w:val="24"/>
          <w:szCs w:val="24"/>
        </w:rPr>
        <w:t xml:space="preserve"> face book page</w:t>
      </w:r>
      <w:r w:rsidR="00653540" w:rsidRPr="00653540">
        <w:rPr>
          <w:rFonts w:ascii="Times New Roman" w:hAnsi="Times New Roman" w:cs="Times New Roman"/>
          <w:sz w:val="24"/>
          <w:szCs w:val="24"/>
        </w:rPr>
        <w:t xml:space="preserve"> for suggestions from residents to be considered at the next meeting.</w:t>
      </w:r>
    </w:p>
    <w:p w:rsidR="00A96F9C" w:rsidRPr="00EB5F00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B5F00">
        <w:rPr>
          <w:rFonts w:ascii="Times New Roman" w:hAnsi="Times New Roman" w:cs="Times New Roman"/>
          <w:sz w:val="24"/>
          <w:szCs w:val="24"/>
        </w:rPr>
        <w:t xml:space="preserve"> </w:t>
      </w:r>
      <w:r w:rsidR="009870B6" w:rsidRPr="00EB5F00">
        <w:rPr>
          <w:rFonts w:ascii="Times New Roman" w:hAnsi="Times New Roman" w:cs="Times New Roman"/>
          <w:b/>
          <w:sz w:val="24"/>
          <w:szCs w:val="24"/>
        </w:rPr>
        <w:t>h.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F00">
        <w:rPr>
          <w:rFonts w:ascii="Times New Roman" w:hAnsi="Times New Roman" w:cs="Times New Roman"/>
          <w:b/>
          <w:sz w:val="24"/>
          <w:szCs w:val="24"/>
        </w:rPr>
        <w:t>To receive information relating to the ground maintenance service level agreement.</w:t>
      </w:r>
    </w:p>
    <w:p w:rsidR="00A96F9C" w:rsidRPr="00EB5F00" w:rsidRDefault="00653540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B5F00">
        <w:rPr>
          <w:rFonts w:ascii="Times New Roman" w:hAnsi="Times New Roman" w:cs="Times New Roman"/>
          <w:sz w:val="24"/>
          <w:szCs w:val="24"/>
        </w:rPr>
        <w:t>A m</w:t>
      </w:r>
      <w:r w:rsidR="00A96F9C" w:rsidRPr="00EB5F00">
        <w:rPr>
          <w:rFonts w:ascii="Times New Roman" w:hAnsi="Times New Roman" w:cs="Times New Roman"/>
          <w:sz w:val="24"/>
          <w:szCs w:val="24"/>
        </w:rPr>
        <w:t>eeting took place with DMBC with the Clerk</w:t>
      </w:r>
      <w:r w:rsidRPr="00EB5F00">
        <w:rPr>
          <w:rFonts w:ascii="Times New Roman" w:hAnsi="Times New Roman" w:cs="Times New Roman"/>
          <w:sz w:val="24"/>
          <w:szCs w:val="24"/>
        </w:rPr>
        <w:t>, Chair and vice Chair. The chair updated the meeting.</w:t>
      </w:r>
    </w:p>
    <w:p w:rsidR="005C66FE" w:rsidRDefault="00A96F9C" w:rsidP="005C66FE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B5F00">
        <w:rPr>
          <w:rFonts w:ascii="Times New Roman" w:hAnsi="Times New Roman" w:cs="Times New Roman"/>
          <w:sz w:val="24"/>
          <w:szCs w:val="24"/>
        </w:rPr>
        <w:t>No issues with the current schedule, the land in front of the coach and horses discussed. An onsite meeting took place to discuss requirements. Carnival grass cutting</w:t>
      </w:r>
      <w:r w:rsidR="00653540" w:rsidRPr="00EB5F00">
        <w:rPr>
          <w:rFonts w:ascii="Times New Roman" w:hAnsi="Times New Roman" w:cs="Times New Roman"/>
          <w:sz w:val="24"/>
          <w:szCs w:val="24"/>
        </w:rPr>
        <w:t xml:space="preserve"> also discussed at the meeting to ensure sufficient cutting takes place up to the date</w:t>
      </w:r>
      <w:r w:rsidRPr="00EB5F00">
        <w:rPr>
          <w:rFonts w:ascii="Times New Roman" w:hAnsi="Times New Roman" w:cs="Times New Roman"/>
          <w:sz w:val="24"/>
          <w:szCs w:val="24"/>
        </w:rPr>
        <w:t>.</w:t>
      </w:r>
    </w:p>
    <w:p w:rsidR="00A96F9C" w:rsidRPr="005C66FE" w:rsidRDefault="005C66FE" w:rsidP="005C66FE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5C66FE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A96F9C" w:rsidRPr="005C66FE">
        <w:rPr>
          <w:rFonts w:ascii="Times New Roman" w:hAnsi="Times New Roman" w:cs="Times New Roman"/>
          <w:b/>
          <w:sz w:val="24"/>
          <w:szCs w:val="24"/>
        </w:rPr>
        <w:t xml:space="preserve"> consider litter picking in the Parish and agree action</w:t>
      </w:r>
      <w:r w:rsidR="00A96F9C" w:rsidRPr="005C66FE">
        <w:rPr>
          <w:rFonts w:ascii="Times New Roman" w:hAnsi="Times New Roman" w:cs="Times New Roman"/>
          <w:sz w:val="24"/>
          <w:szCs w:val="24"/>
        </w:rPr>
        <w:t>.</w:t>
      </w:r>
    </w:p>
    <w:p w:rsidR="00A96F9C" w:rsidRPr="00B40228" w:rsidRDefault="00EB5F00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0228">
        <w:rPr>
          <w:rFonts w:ascii="Times New Roman" w:hAnsi="Times New Roman" w:cs="Times New Roman"/>
          <w:sz w:val="24"/>
          <w:szCs w:val="24"/>
        </w:rPr>
        <w:t xml:space="preserve">A young person </w:t>
      </w:r>
      <w:r w:rsidR="005C66FE">
        <w:rPr>
          <w:rFonts w:ascii="Times New Roman" w:hAnsi="Times New Roman" w:cs="Times New Roman"/>
          <w:sz w:val="24"/>
          <w:szCs w:val="24"/>
        </w:rPr>
        <w:t>Richard Allen from</w:t>
      </w:r>
      <w:r w:rsidRPr="00B40228">
        <w:rPr>
          <w:rFonts w:ascii="Times New Roman" w:hAnsi="Times New Roman" w:cs="Times New Roman"/>
          <w:sz w:val="24"/>
          <w:szCs w:val="24"/>
        </w:rPr>
        <w:t xml:space="preserve"> the parish has been</w:t>
      </w:r>
      <w:r w:rsidR="00A96F9C" w:rsidRPr="00B40228">
        <w:rPr>
          <w:rFonts w:ascii="Times New Roman" w:hAnsi="Times New Roman" w:cs="Times New Roman"/>
          <w:sz w:val="24"/>
          <w:szCs w:val="24"/>
        </w:rPr>
        <w:t xml:space="preserve"> litter picking for his DofE.The Parish Council</w:t>
      </w:r>
      <w:r w:rsidRPr="00B40228">
        <w:rPr>
          <w:rFonts w:ascii="Times New Roman" w:hAnsi="Times New Roman" w:cs="Times New Roman"/>
          <w:sz w:val="24"/>
          <w:szCs w:val="24"/>
        </w:rPr>
        <w:t xml:space="preserve"> wished </w:t>
      </w:r>
      <w:r w:rsidR="00B40228" w:rsidRPr="00B40228">
        <w:rPr>
          <w:rFonts w:ascii="Times New Roman" w:hAnsi="Times New Roman" w:cs="Times New Roman"/>
          <w:sz w:val="24"/>
          <w:szCs w:val="24"/>
        </w:rPr>
        <w:t>to thank</w:t>
      </w:r>
      <w:r w:rsidRPr="00B40228">
        <w:rPr>
          <w:rFonts w:ascii="Times New Roman" w:hAnsi="Times New Roman" w:cs="Times New Roman"/>
          <w:sz w:val="24"/>
          <w:szCs w:val="24"/>
        </w:rPr>
        <w:t xml:space="preserve"> all his hard work. Cllr Ransome offered</w:t>
      </w:r>
      <w:r w:rsidR="00A96F9C" w:rsidRPr="00B40228">
        <w:rPr>
          <w:rFonts w:ascii="Times New Roman" w:hAnsi="Times New Roman" w:cs="Times New Roman"/>
          <w:sz w:val="24"/>
          <w:szCs w:val="24"/>
        </w:rPr>
        <w:t xml:space="preserve"> to give litter </w:t>
      </w:r>
      <w:r w:rsidRPr="00B40228">
        <w:rPr>
          <w:rFonts w:ascii="Times New Roman" w:hAnsi="Times New Roman" w:cs="Times New Roman"/>
          <w:sz w:val="24"/>
          <w:szCs w:val="24"/>
        </w:rPr>
        <w:t>picking equipment for future work</w:t>
      </w:r>
      <w:r w:rsidR="00A96F9C" w:rsidRPr="00B40228">
        <w:rPr>
          <w:rFonts w:ascii="Times New Roman" w:hAnsi="Times New Roman" w:cs="Times New Roman"/>
          <w:sz w:val="24"/>
          <w:szCs w:val="24"/>
        </w:rPr>
        <w:t xml:space="preserve">. </w:t>
      </w:r>
      <w:r w:rsidRPr="00B40228">
        <w:rPr>
          <w:rFonts w:ascii="Times New Roman" w:hAnsi="Times New Roman" w:cs="Times New Roman"/>
          <w:sz w:val="24"/>
          <w:szCs w:val="24"/>
        </w:rPr>
        <w:t xml:space="preserve">The </w:t>
      </w:r>
      <w:r w:rsidR="00A96F9C" w:rsidRPr="00B40228">
        <w:rPr>
          <w:rFonts w:ascii="Times New Roman" w:hAnsi="Times New Roman" w:cs="Times New Roman"/>
          <w:sz w:val="24"/>
          <w:szCs w:val="24"/>
        </w:rPr>
        <w:t>Great British spring clean date</w:t>
      </w:r>
      <w:r w:rsidRPr="00B40228">
        <w:rPr>
          <w:rFonts w:ascii="Times New Roman" w:hAnsi="Times New Roman" w:cs="Times New Roman"/>
          <w:sz w:val="24"/>
          <w:szCs w:val="24"/>
        </w:rPr>
        <w:t xml:space="preserve"> is 22rd March to 23</w:t>
      </w:r>
      <w:r w:rsidRPr="00B4022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0228">
        <w:rPr>
          <w:rFonts w:ascii="Times New Roman" w:hAnsi="Times New Roman" w:cs="Times New Roman"/>
          <w:sz w:val="24"/>
          <w:szCs w:val="24"/>
        </w:rPr>
        <w:t>rd April. L</w:t>
      </w:r>
      <w:r w:rsidR="00A96F9C" w:rsidRPr="00B40228">
        <w:rPr>
          <w:rFonts w:ascii="Times New Roman" w:hAnsi="Times New Roman" w:cs="Times New Roman"/>
          <w:sz w:val="24"/>
          <w:szCs w:val="24"/>
        </w:rPr>
        <w:t>itter picking</w:t>
      </w:r>
      <w:r w:rsidRPr="00B40228">
        <w:rPr>
          <w:rFonts w:ascii="Times New Roman" w:hAnsi="Times New Roman" w:cs="Times New Roman"/>
          <w:sz w:val="24"/>
          <w:szCs w:val="24"/>
        </w:rPr>
        <w:t xml:space="preserve"> group to be informed</w:t>
      </w:r>
      <w:r w:rsidR="00A96F9C" w:rsidRPr="00B40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F9C" w:rsidRPr="00B40228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0228">
        <w:rPr>
          <w:rFonts w:ascii="Times New Roman" w:hAnsi="Times New Roman" w:cs="Times New Roman"/>
          <w:b/>
          <w:sz w:val="24"/>
          <w:szCs w:val="24"/>
        </w:rPr>
        <w:t>j.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9C" w:rsidRPr="00B40228">
        <w:rPr>
          <w:rFonts w:ascii="Times New Roman" w:hAnsi="Times New Roman" w:cs="Times New Roman"/>
          <w:b/>
          <w:sz w:val="24"/>
          <w:szCs w:val="24"/>
        </w:rPr>
        <w:t>To receive an update relating to planning matters</w:t>
      </w:r>
      <w:r w:rsidR="00A96F9C" w:rsidRPr="00B40228">
        <w:rPr>
          <w:rFonts w:ascii="Times New Roman" w:hAnsi="Times New Roman" w:cs="Times New Roman"/>
          <w:sz w:val="24"/>
          <w:szCs w:val="24"/>
        </w:rPr>
        <w:t>.</w:t>
      </w:r>
    </w:p>
    <w:p w:rsidR="00A96F9C" w:rsidRPr="00B40228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0228">
        <w:rPr>
          <w:rFonts w:ascii="Times New Roman" w:hAnsi="Times New Roman" w:cs="Times New Roman"/>
          <w:sz w:val="24"/>
          <w:szCs w:val="24"/>
        </w:rPr>
        <w:t>Update from the last meeting regarding the planning enforcement.</w:t>
      </w:r>
    </w:p>
    <w:p w:rsidR="00A96F9C" w:rsidRPr="00B40228" w:rsidRDefault="00B40228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40228">
        <w:rPr>
          <w:rFonts w:ascii="Times New Roman" w:hAnsi="Times New Roman" w:cs="Times New Roman"/>
          <w:sz w:val="24"/>
          <w:szCs w:val="24"/>
        </w:rPr>
        <w:t>Update on the Belle V</w:t>
      </w:r>
      <w:r w:rsidR="00A96F9C" w:rsidRPr="00B40228">
        <w:rPr>
          <w:rFonts w:ascii="Times New Roman" w:hAnsi="Times New Roman" w:cs="Times New Roman"/>
          <w:sz w:val="24"/>
          <w:szCs w:val="24"/>
        </w:rPr>
        <w:t>iew planning</w:t>
      </w:r>
      <w:r w:rsidRPr="00B40228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A96F9C" w:rsidRPr="00B40228">
        <w:rPr>
          <w:rFonts w:ascii="Times New Roman" w:hAnsi="Times New Roman" w:cs="Times New Roman"/>
          <w:sz w:val="24"/>
          <w:szCs w:val="24"/>
        </w:rPr>
        <w:t xml:space="preserve"> as discussed at the last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A96F9C" w:rsidRPr="00B40228" w:rsidRDefault="009870B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40228">
        <w:rPr>
          <w:rFonts w:ascii="Times New Roman" w:hAnsi="Times New Roman" w:cs="Times New Roman"/>
          <w:b/>
          <w:sz w:val="24"/>
          <w:szCs w:val="24"/>
        </w:rPr>
        <w:t>k.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9C" w:rsidRPr="00B40228">
        <w:rPr>
          <w:rFonts w:ascii="Times New Roman" w:hAnsi="Times New Roman" w:cs="Times New Roman"/>
          <w:b/>
          <w:sz w:val="24"/>
          <w:szCs w:val="24"/>
        </w:rPr>
        <w:t>To receive information regarding the Parish Council’s meetings and agree action.</w:t>
      </w:r>
    </w:p>
    <w:p w:rsidR="00A96F9C" w:rsidRDefault="00A96F9C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B40228">
        <w:rPr>
          <w:rFonts w:ascii="Times New Roman" w:hAnsi="Times New Roman" w:cs="Times New Roman"/>
          <w:sz w:val="24"/>
          <w:szCs w:val="24"/>
        </w:rPr>
        <w:t>The Parish Council can have 10 meeting</w:t>
      </w:r>
      <w:r w:rsidR="002836A0">
        <w:rPr>
          <w:rFonts w:ascii="Times New Roman" w:hAnsi="Times New Roman" w:cs="Times New Roman"/>
          <w:sz w:val="24"/>
          <w:szCs w:val="24"/>
        </w:rPr>
        <w:t>s</w:t>
      </w:r>
      <w:r w:rsidRPr="00B40228">
        <w:rPr>
          <w:rFonts w:ascii="Times New Roman" w:hAnsi="Times New Roman" w:cs="Times New Roman"/>
          <w:sz w:val="24"/>
          <w:szCs w:val="24"/>
        </w:rPr>
        <w:t xml:space="preserve"> a year if they wish. </w:t>
      </w:r>
      <w:r w:rsidRPr="00B40228">
        <w:rPr>
          <w:rFonts w:ascii="Times New Roman" w:hAnsi="Times New Roman" w:cs="Times New Roman"/>
          <w:b/>
          <w:sz w:val="24"/>
          <w:szCs w:val="24"/>
        </w:rPr>
        <w:t xml:space="preserve">It was </w:t>
      </w:r>
      <w:r w:rsidR="009B0D76" w:rsidRPr="00B40228"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 w:rsidR="009B0D76">
        <w:rPr>
          <w:rFonts w:ascii="Times New Roman" w:hAnsi="Times New Roman" w:cs="Times New Roman"/>
          <w:b/>
          <w:sz w:val="24"/>
          <w:szCs w:val="24"/>
        </w:rPr>
        <w:t>to</w:t>
      </w:r>
      <w:r w:rsidR="00B40228">
        <w:rPr>
          <w:rFonts w:ascii="Times New Roman" w:hAnsi="Times New Roman" w:cs="Times New Roman"/>
          <w:b/>
          <w:sz w:val="24"/>
          <w:szCs w:val="24"/>
        </w:rPr>
        <w:t xml:space="preserve"> have </w:t>
      </w:r>
      <w:r w:rsidRPr="00B40228">
        <w:rPr>
          <w:rFonts w:ascii="Times New Roman" w:hAnsi="Times New Roman" w:cs="Times New Roman"/>
          <w:b/>
          <w:sz w:val="24"/>
          <w:szCs w:val="24"/>
        </w:rPr>
        <w:t>no meeting</w:t>
      </w:r>
      <w:r w:rsidR="00B40228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9B0D76">
        <w:rPr>
          <w:rFonts w:ascii="Times New Roman" w:hAnsi="Times New Roman" w:cs="Times New Roman"/>
          <w:b/>
          <w:sz w:val="24"/>
          <w:szCs w:val="24"/>
        </w:rPr>
        <w:t xml:space="preserve"> August and December.</w:t>
      </w:r>
    </w:p>
    <w:p w:rsidR="009B0D76" w:rsidRPr="00B40228" w:rsidRDefault="009B0D7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</w:t>
      </w:r>
      <w:r w:rsidR="005C6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 consider the replacement of </w:t>
      </w:r>
      <w:r w:rsidR="005C66FE">
        <w:rPr>
          <w:rFonts w:ascii="Times New Roman" w:hAnsi="Times New Roman" w:cs="Times New Roman"/>
          <w:b/>
          <w:sz w:val="24"/>
          <w:szCs w:val="24"/>
        </w:rPr>
        <w:t>the Barnburgh</w:t>
      </w:r>
      <w:r>
        <w:rPr>
          <w:rFonts w:ascii="Times New Roman" w:hAnsi="Times New Roman" w:cs="Times New Roman"/>
          <w:b/>
          <w:sz w:val="24"/>
          <w:szCs w:val="24"/>
        </w:rPr>
        <w:t xml:space="preserve"> Sign at the allotments.</w:t>
      </w:r>
    </w:p>
    <w:p w:rsidR="00A96F9C" w:rsidRDefault="009B0D76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B0D76">
        <w:rPr>
          <w:rFonts w:ascii="Times New Roman" w:hAnsi="Times New Roman" w:cs="Times New Roman"/>
          <w:sz w:val="24"/>
          <w:szCs w:val="24"/>
        </w:rPr>
        <w:t>There are two signs on the sign on Hickleton Lane, one can be used for the allotment sign Installation agreed.</w:t>
      </w:r>
    </w:p>
    <w:p w:rsidR="00655F9F" w:rsidRPr="009B0D76" w:rsidRDefault="00655F9F" w:rsidP="00A96F9C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E14C9" w:rsidRPr="00103E71" w:rsidRDefault="00B57C28" w:rsidP="00103E71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191</w:t>
      </w:r>
      <w:r w:rsidR="00103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2</w:t>
      </w:r>
      <w:r w:rsidR="00EC658A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</w:t>
      </w:r>
      <w:r w:rsidR="00F413A1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</w:t>
      </w:r>
      <w:r w:rsidR="00103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9</w:t>
      </w:r>
      <w:r w:rsidR="00415585" w:rsidRPr="00E07BE3">
        <w:rPr>
          <w:rFonts w:ascii="Times New Roman" w:hAnsi="Times New Roman" w:cs="Times New Roman"/>
          <w:b/>
          <w:sz w:val="24"/>
          <w:szCs w:val="24"/>
        </w:rPr>
        <w:t>.</w:t>
      </w:r>
      <w:r w:rsidR="00C24104" w:rsidRPr="00E07BE3">
        <w:rPr>
          <w:rFonts w:ascii="Times New Roman" w:hAnsi="Times New Roman" w:cs="Times New Roman"/>
          <w:b/>
          <w:sz w:val="24"/>
          <w:szCs w:val="24"/>
        </w:rPr>
        <w:t>Financial Matter</w:t>
      </w:r>
      <w:r w:rsidR="00AD7BFF" w:rsidRPr="00E07BE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10896" w:type="dxa"/>
        <w:tblInd w:w="-318" w:type="dxa"/>
        <w:tblLook w:val="04A0"/>
      </w:tblPr>
      <w:tblGrid>
        <w:gridCol w:w="9936"/>
        <w:gridCol w:w="960"/>
      </w:tblGrid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2640"/>
              <w:gridCol w:w="1960"/>
              <w:gridCol w:w="960"/>
              <w:gridCol w:w="1176"/>
              <w:gridCol w:w="960"/>
            </w:tblGrid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Payments to be approved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Payee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CqNo</w:t>
                  </w:r>
                  <w:proofErr w:type="spellEnd"/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Amount inc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VAT</w:t>
                  </w: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Clerks  Jan -Salary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£599.66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Clerks  Jan -Expenses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£54.35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Village caretaker  Jan  salary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£270.56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PAYE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HMRC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559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£67.40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Pension Payments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SYPA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£125.00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Water rates /Allotments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Yorkshire Water 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561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£168.18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Website costs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£111.75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Grapevine Production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£60.00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Website Domain costs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BP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£11.99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Recreation ground rent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Savills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£1,127.00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Flowers for retired PC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£38.50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PC contribution to funding.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The Banks Group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563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£300.00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Electric flood lights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Scottish power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DD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97.75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Payments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£3,032.14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Bank Reconciliation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Community account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Opening Balance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£22,393.85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Receipts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£375.00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Total  Payments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£1,506.46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Closing Balance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£21,263.39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Unpresented </w:t>
                  </w:r>
                  <w:proofErr w:type="spellStart"/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cq</w:t>
                  </w:r>
                  <w:proofErr w:type="spellEnd"/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 -549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£125.00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Account Balances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Balance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Community </w:t>
                  </w:r>
                  <w:proofErr w:type="spellStart"/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sa</w:t>
                  </w:r>
                  <w:proofErr w:type="spellEnd"/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£14,022.33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Account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£0.03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Current Account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£22,393.85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Total all accounts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£36,416.21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Description /Income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Amount 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Precept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£29,242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Allotments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£900.00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Carnival transfer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£2,135.47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Cemetery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£2,430.00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VAT Reclaim.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£3,495.77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Interest.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£38,203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Loan repayments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April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£2,072.47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October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£2,072.47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00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August 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£858.00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2566C" w:rsidRPr="0042566C" w:rsidTr="005C66FE">
              <w:trPr>
                <w:trHeight w:val="315"/>
              </w:trPr>
              <w:tc>
                <w:tcPr>
                  <w:tcW w:w="264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  <w:tc>
                <w:tcPr>
                  <w:tcW w:w="1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4256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£5,002.94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7A58B2" w:rsidRPr="0042566C" w:rsidRDefault="007A58B2" w:rsidP="004256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42566C" w:rsidRPr="0042566C" w:rsidRDefault="0042566C" w:rsidP="004256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9B" w:rsidRDefault="0006269B" w:rsidP="0006269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2" w:rsidRDefault="007A58B2" w:rsidP="0006269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2" w:rsidRDefault="007A58B2" w:rsidP="0006269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2" w:rsidRPr="007A58B2" w:rsidRDefault="007A58B2" w:rsidP="007A58B2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192/02/19.</w:t>
            </w:r>
            <w:r w:rsidRPr="0006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B2">
              <w:rPr>
                <w:rFonts w:ascii="Times New Roman" w:hAnsi="Times New Roman" w:cs="Times New Roman"/>
                <w:b/>
                <w:sz w:val="24"/>
                <w:szCs w:val="24"/>
              </w:rPr>
              <w:t>To receive information relating to the Barnburgh Football Team.</w:t>
            </w:r>
          </w:p>
          <w:p w:rsidR="007A58B2" w:rsidRPr="007A58B2" w:rsidRDefault="007A58B2" w:rsidP="007A58B2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2">
              <w:rPr>
                <w:rFonts w:ascii="Times New Roman" w:hAnsi="Times New Roman" w:cs="Times New Roman"/>
                <w:sz w:val="24"/>
                <w:szCs w:val="24"/>
              </w:rPr>
              <w:t>See public participation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8B2" w:rsidRPr="007A58B2" w:rsidRDefault="007A58B2" w:rsidP="0006269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B8" w:rsidRPr="00B133B8" w:rsidRDefault="00B57C28" w:rsidP="00B133B8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193/02</w:t>
            </w:r>
            <w:r w:rsidR="00103E7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7F6A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33B8" w:rsidRPr="00B133B8">
              <w:rPr>
                <w:rFonts w:ascii="Times New Roman" w:hAnsi="Times New Roman" w:cs="Times New Roman"/>
                <w:b/>
                <w:sz w:val="24"/>
                <w:szCs w:val="24"/>
              </w:rPr>
              <w:t>To consider information relating to the Barnburgh Pond and agree action</w:t>
            </w:r>
          </w:p>
          <w:p w:rsidR="001C0421" w:rsidRPr="001C0421" w:rsidRDefault="001C0421" w:rsidP="001C042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21">
              <w:rPr>
                <w:rFonts w:ascii="Times New Roman" w:hAnsi="Times New Roman" w:cs="Times New Roman"/>
                <w:sz w:val="24"/>
                <w:szCs w:val="24"/>
              </w:rPr>
              <w:t xml:space="preserve">We have had a number of volunteers come forward to help with improving the area. No response has been received from </w:t>
            </w:r>
            <w:r w:rsidR="005C66FE">
              <w:rPr>
                <w:rFonts w:ascii="Times New Roman" w:hAnsi="Times New Roman" w:cs="Times New Roman"/>
                <w:sz w:val="24"/>
                <w:szCs w:val="24"/>
              </w:rPr>
              <w:t xml:space="preserve">CISWO </w:t>
            </w:r>
            <w:r w:rsidRPr="001C0421">
              <w:rPr>
                <w:rFonts w:ascii="Times New Roman" w:hAnsi="Times New Roman" w:cs="Times New Roman"/>
                <w:sz w:val="24"/>
                <w:szCs w:val="24"/>
              </w:rPr>
              <w:t xml:space="preserve">the owners of the pond. Clerk to telephone before the next meeting.  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21">
              <w:rPr>
                <w:rFonts w:ascii="Times New Roman" w:hAnsi="Times New Roman" w:cs="Times New Roman"/>
                <w:sz w:val="24"/>
                <w:szCs w:val="24"/>
              </w:rPr>
              <w:t xml:space="preserve">greed is </w:t>
            </w:r>
            <w:r w:rsidR="003827CE" w:rsidRPr="001C0421">
              <w:rPr>
                <w:rFonts w:ascii="Times New Roman" w:hAnsi="Times New Roman" w:cs="Times New Roman"/>
                <w:sz w:val="24"/>
                <w:szCs w:val="24"/>
              </w:rPr>
              <w:t>an action plan</w:t>
            </w:r>
            <w:r w:rsidRPr="001C0421">
              <w:rPr>
                <w:rFonts w:ascii="Times New Roman" w:hAnsi="Times New Roman" w:cs="Times New Roman"/>
                <w:sz w:val="24"/>
                <w:szCs w:val="24"/>
              </w:rPr>
              <w:t xml:space="preserve"> for the forming of the group. </w:t>
            </w:r>
          </w:p>
          <w:p w:rsidR="001C0421" w:rsidRPr="001C0421" w:rsidRDefault="001C0421" w:rsidP="001C042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21">
              <w:rPr>
                <w:rFonts w:ascii="Times New Roman" w:hAnsi="Times New Roman" w:cs="Times New Roman"/>
                <w:sz w:val="24"/>
                <w:szCs w:val="24"/>
              </w:rPr>
              <w:t>Considered was linking into the great British spring clean. Dates to be confirmed at the next meeting.</w:t>
            </w:r>
          </w:p>
          <w:p w:rsidR="007F6AF8" w:rsidRPr="007F6AF8" w:rsidRDefault="007F6AF8" w:rsidP="00A3313B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CE" w:rsidRPr="003827CE" w:rsidRDefault="00B57C28" w:rsidP="003827C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103E7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5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03E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F6AF8" w:rsidRPr="007F6A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27CE">
              <w:rPr>
                <w:b/>
              </w:rPr>
              <w:t xml:space="preserve"> </w:t>
            </w:r>
            <w:r w:rsidR="003827CE" w:rsidRPr="003827CE">
              <w:rPr>
                <w:rFonts w:ascii="Times New Roman" w:hAnsi="Times New Roman" w:cs="Times New Roman"/>
                <w:b/>
                <w:sz w:val="24"/>
                <w:szCs w:val="24"/>
              </w:rPr>
              <w:t>To receive information relating to the community store and agree action.</w:t>
            </w:r>
          </w:p>
          <w:p w:rsidR="003827CE" w:rsidRDefault="003827CE" w:rsidP="003827C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former Parish Councillor 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 xml:space="preserve">has given up the community store. List of contents received.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to send a letter to 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>thank 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all his hard work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a thank you to the 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r w:rsidR="002521A6">
              <w:rPr>
                <w:rFonts w:ascii="Times New Roman" w:hAnsi="Times New Roman" w:cs="Times New Roman"/>
                <w:sz w:val="24"/>
                <w:szCs w:val="24"/>
              </w:rPr>
              <w:t>, 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grapevine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827CE">
              <w:rPr>
                <w:rFonts w:ascii="Times New Roman" w:hAnsi="Times New Roman" w:cs="Times New Roman"/>
                <w:sz w:val="24"/>
                <w:szCs w:val="24"/>
              </w:rPr>
              <w:t>Vouch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considered.</w:t>
            </w:r>
          </w:p>
          <w:p w:rsidR="006C5C80" w:rsidRDefault="006C5C80" w:rsidP="003827C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C80" w:rsidRPr="006C5C80" w:rsidRDefault="006C5C80" w:rsidP="006C5C80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80">
              <w:rPr>
                <w:rFonts w:ascii="Times New Roman" w:hAnsi="Times New Roman" w:cs="Times New Roman"/>
                <w:b/>
                <w:sz w:val="24"/>
                <w:szCs w:val="24"/>
              </w:rPr>
              <w:t>195/02/19.</w:t>
            </w:r>
            <w:r w:rsidR="005C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C80">
              <w:rPr>
                <w:rFonts w:ascii="Times New Roman" w:hAnsi="Times New Roman" w:cs="Times New Roman"/>
                <w:b/>
                <w:sz w:val="24"/>
                <w:szCs w:val="24"/>
              </w:rPr>
              <w:t>To consider a tree inspection and agree action.</w:t>
            </w:r>
          </w:p>
          <w:p w:rsidR="00B547ED" w:rsidRDefault="004533B6" w:rsidP="00D414A6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6C5C80">
              <w:rPr>
                <w:rFonts w:ascii="Times New Roman" w:hAnsi="Times New Roman" w:cs="Times New Roman"/>
                <w:sz w:val="24"/>
                <w:szCs w:val="24"/>
              </w:rPr>
              <w:t xml:space="preserve">arish Council to approach 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>Doncaster Council</w:t>
            </w:r>
            <w:r w:rsidR="006C5C80">
              <w:rPr>
                <w:rFonts w:ascii="Times New Roman" w:hAnsi="Times New Roman" w:cs="Times New Roman"/>
                <w:sz w:val="24"/>
                <w:szCs w:val="24"/>
              </w:rPr>
              <w:t xml:space="preserve"> to see if they offer a tree inspection service.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A6">
              <w:rPr>
                <w:rFonts w:ascii="Times New Roman" w:hAnsi="Times New Roman" w:cs="Times New Roman"/>
                <w:sz w:val="24"/>
                <w:szCs w:val="24"/>
              </w:rPr>
              <w:t xml:space="preserve">Considered were the trees in the parish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are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 xml:space="preserve"> the PC </w:t>
            </w:r>
            <w:r w:rsidR="002521A6" w:rsidRPr="006C5C80">
              <w:rPr>
                <w:rFonts w:ascii="Times New Roman" w:hAnsi="Times New Roman" w:cs="Times New Roman"/>
                <w:sz w:val="24"/>
                <w:szCs w:val="24"/>
              </w:rPr>
              <w:t>responsibility.</w:t>
            </w:r>
            <w:r w:rsidR="002521A6">
              <w:rPr>
                <w:rFonts w:ascii="Times New Roman" w:hAnsi="Times New Roman" w:cs="Times New Roman"/>
                <w:sz w:val="24"/>
                <w:szCs w:val="24"/>
              </w:rPr>
              <w:t xml:space="preserve"> A woodland tree inspection on the C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>raggs</w:t>
            </w:r>
            <w:r w:rsidR="002521A6">
              <w:rPr>
                <w:rFonts w:ascii="Times New Roman" w:hAnsi="Times New Roman" w:cs="Times New Roman"/>
                <w:sz w:val="24"/>
                <w:szCs w:val="24"/>
              </w:rPr>
              <w:t xml:space="preserve"> will need to be carried out. The Chair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 xml:space="preserve"> to speak to Doncaster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report to the next meeting</w:t>
            </w:r>
            <w:r w:rsidR="002521A6">
              <w:rPr>
                <w:rFonts w:ascii="Times New Roman" w:hAnsi="Times New Roman" w:cs="Times New Roman"/>
                <w:sz w:val="24"/>
                <w:szCs w:val="24"/>
              </w:rPr>
              <w:t>. Cost of the</w:t>
            </w:r>
            <w:r w:rsidR="006C5C80" w:rsidRPr="006C5C80">
              <w:rPr>
                <w:rFonts w:ascii="Times New Roman" w:hAnsi="Times New Roman" w:cs="Times New Roman"/>
                <w:sz w:val="24"/>
                <w:szCs w:val="24"/>
              </w:rPr>
              <w:t xml:space="preserve"> tree inspection considered.</w:t>
            </w:r>
          </w:p>
          <w:p w:rsidR="00B547ED" w:rsidRDefault="00B547ED" w:rsidP="00D414A6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ED" w:rsidRPr="00B547ED" w:rsidRDefault="00B547ED" w:rsidP="00B547ED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196/02/19.</w:t>
            </w:r>
            <w:r w:rsidR="005C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4A6">
              <w:rPr>
                <w:rFonts w:ascii="Times New Roman" w:hAnsi="Times New Roman" w:cs="Times New Roman"/>
                <w:b/>
                <w:sz w:val="24"/>
                <w:szCs w:val="24"/>
              </w:rPr>
              <w:t>To receive information relating to the Cemetery.</w:t>
            </w:r>
          </w:p>
          <w:p w:rsidR="00B547ED" w:rsidRDefault="00B547ED" w:rsidP="00B547ED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conifer has</w:t>
            </w:r>
            <w:r w:rsidR="004533B6"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removed from the burial plot.</w:t>
            </w:r>
          </w:p>
          <w:p w:rsidR="00B547ED" w:rsidRPr="00B547ED" w:rsidRDefault="00B547ED" w:rsidP="00B547ED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Considered was </w:t>
            </w:r>
            <w:r w:rsidRPr="00B547ED">
              <w:rPr>
                <w:rFonts w:ascii="Times New Roman" w:hAnsi="Times New Roman" w:cs="Times New Roman"/>
                <w:sz w:val="24"/>
                <w:szCs w:val="24"/>
              </w:rPr>
              <w:t>the recent interment</w:t>
            </w:r>
            <w:r w:rsidR="004533B6">
              <w:rPr>
                <w:rFonts w:ascii="Times New Roman" w:hAnsi="Times New Roman" w:cs="Times New Roman"/>
                <w:sz w:val="24"/>
                <w:szCs w:val="24"/>
              </w:rPr>
              <w:t xml:space="preserve"> of the ashes plot in the new area.</w:t>
            </w:r>
          </w:p>
          <w:p w:rsidR="00B547ED" w:rsidRDefault="00B547ED" w:rsidP="00B547ED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gardener has been ill; Clerk to check fitness to work.</w:t>
            </w:r>
          </w:p>
          <w:p w:rsidR="00505DC3" w:rsidRPr="00F538F9" w:rsidRDefault="00505DC3" w:rsidP="00B547ED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31" w:rsidRDefault="00B57C28" w:rsidP="00103E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197</w:t>
            </w:r>
            <w:r w:rsidR="00103E7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consider and decide upon the following planning applications:</w:t>
            </w:r>
          </w:p>
          <w:p w:rsidR="001F4E34" w:rsidRPr="00A379B8" w:rsidRDefault="001F4E34" w:rsidP="001F4E3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19/00054/FUL-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>9 The Poplars, Barnburgh DNS 7JL-Erection of a first floor front and side extension and addition of Juliet balcony to rear.</w:t>
            </w:r>
          </w:p>
          <w:p w:rsidR="001F4E34" w:rsidRPr="00A379B8" w:rsidRDefault="001F4E34" w:rsidP="001F4E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34" w:rsidRPr="00A379B8" w:rsidRDefault="001F4E34" w:rsidP="001F4E34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19/00250/PD-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>17, Belvoir Avenue Barnburgh DN5 7EX-Replacement of a conservatory roof.</w:t>
            </w:r>
          </w:p>
          <w:p w:rsidR="001B29C7" w:rsidRDefault="001B29C7" w:rsidP="00103E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453" w:rsidRDefault="00B57C28" w:rsidP="00103E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receive the following planning decisions/information</w:t>
            </w:r>
            <w:r w:rsidR="00E11453" w:rsidRPr="00E07B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11453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Clerk</w:t>
            </w:r>
          </w:p>
          <w:p w:rsidR="00622399" w:rsidRPr="00A379B8" w:rsidRDefault="00622399" w:rsidP="00622399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18/01885/FUL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 xml:space="preserve">-The meadows 9, Doncaster Road, Barnburgh, DN5 7EG.Erection of a two storey link between existing house and two storey garage. </w:t>
            </w: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Awaiting Decision. </w:t>
            </w:r>
          </w:p>
          <w:p w:rsidR="00622399" w:rsidRPr="00A379B8" w:rsidRDefault="00622399" w:rsidP="0062239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399" w:rsidRPr="00A379B8" w:rsidRDefault="00622399" w:rsidP="00622399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18/02039/FUL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>-9, Doncaster Road, Barnburgh DN5 7EG-Change of use from agricultural land to domestic cartilage as well as the erection of an out building. (Retrospective)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REFUSED.</w:t>
            </w:r>
          </w:p>
          <w:p w:rsidR="00622399" w:rsidRPr="00A379B8" w:rsidRDefault="00622399" w:rsidP="0062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399" w:rsidRPr="00A379B8" w:rsidRDefault="00622399" w:rsidP="00622399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18/02334/LBC-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 xml:space="preserve">Orchard Barn ,High Street, Barnburgh-Listed building consent for erection of rear single storey extension and alterations to first floor bedroom window(alterations to 16/00053FUL(granted29/4/16)Relocation of extension by 300mm to avoid 7EH boundary wall resulting in the need also to reposition the window. </w:t>
            </w: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Awaiting Decision.</w:t>
            </w:r>
          </w:p>
          <w:p w:rsidR="00622399" w:rsidRPr="00A379B8" w:rsidRDefault="00622399" w:rsidP="0062239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399" w:rsidRPr="00A379B8" w:rsidRDefault="00622399" w:rsidP="00622399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18/02968/FUL-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>The Cobblestones, High Street Barnburgh-Erection of two storey side extension, new roof to existing garage and erection of the new boundary wall.</w:t>
            </w:r>
          </w:p>
          <w:p w:rsidR="00622399" w:rsidRPr="00A379B8" w:rsidRDefault="00622399" w:rsidP="0062239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Awaiting Decision.</w:t>
            </w:r>
          </w:p>
          <w:p w:rsidR="00622399" w:rsidRPr="00A379B8" w:rsidRDefault="00622399" w:rsidP="0062239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399" w:rsidRPr="00A379B8" w:rsidRDefault="00622399" w:rsidP="00622399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>18/03099/FUL-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A379B8">
              <w:rPr>
                <w:rFonts w:ascii="Times New Roman" w:hAnsi="Times New Roman" w:cs="Times New Roman"/>
                <w:sz w:val="24"/>
                <w:szCs w:val="24"/>
              </w:rPr>
              <w:t>Northend</w:t>
            </w:r>
            <w:proofErr w:type="spellEnd"/>
            <w:r w:rsidRPr="00A379B8">
              <w:rPr>
                <w:rFonts w:ascii="Times New Roman" w:hAnsi="Times New Roman" w:cs="Times New Roman"/>
                <w:sz w:val="24"/>
                <w:szCs w:val="24"/>
              </w:rPr>
              <w:t xml:space="preserve"> Drive, Harlington, Doncaster DN5 7JS-Erection of single storey </w:t>
            </w:r>
            <w:r w:rsidRPr="00A3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side extension</w:t>
            </w:r>
            <w:r w:rsidRPr="00A37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Awaiting Decision.</w:t>
            </w:r>
          </w:p>
          <w:p w:rsidR="00622399" w:rsidRPr="00DE0761" w:rsidRDefault="00622399" w:rsidP="0062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99" w:rsidRPr="00E07BE3" w:rsidRDefault="00622399" w:rsidP="00103E7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C3" w:rsidRPr="00622399" w:rsidRDefault="00505DC3" w:rsidP="0062239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37" w:rsidRDefault="00B57C28" w:rsidP="004A73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A65E7C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consider matters as requested by Councillors.</w:t>
            </w:r>
          </w:p>
          <w:p w:rsidR="001569C5" w:rsidRPr="00B342CF" w:rsidRDefault="001569C5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>Police meeting attended by Cllr Ransome</w:t>
            </w:r>
            <w:r w:rsidR="00453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the 101 number was raised, timescales for responses considered.</w:t>
            </w:r>
          </w:p>
          <w:p w:rsidR="001569C5" w:rsidRPr="00B342CF" w:rsidRDefault="004533B6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Banks </w:t>
            </w:r>
            <w:r w:rsidR="00BA33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 farm</w:t>
            </w:r>
            <w:r w:rsidR="001569C5"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wish to get involved in the community and funding for a community event is available. No application required just a letter needed explaining the details of the event.  Consider was that school/carnival events could have assisted with funding. To be considered and added to the next agenda.</w:t>
            </w:r>
          </w:p>
          <w:p w:rsidR="001569C5" w:rsidRPr="00B342CF" w:rsidRDefault="001569C5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Parking issues a with the vans on Doncaster Road ongoing. Cllr G Heptinstall has spoke to the police, they confirmed that it is not an offence and that the </w:t>
            </w:r>
            <w:r w:rsidR="00BA33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arish Council should get in touch with DMBC highways to report the matter. </w:t>
            </w:r>
          </w:p>
          <w:p w:rsidR="001569C5" w:rsidRPr="00B342CF" w:rsidRDefault="00B342CF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>Considered was</w:t>
            </w:r>
            <w:r w:rsidR="001569C5"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whether the businesses around could be causing the</w:t>
            </w:r>
            <w:r w:rsidR="004533B6">
              <w:rPr>
                <w:rFonts w:ascii="Times New Roman" w:hAnsi="Times New Roman" w:cs="Times New Roman"/>
                <w:sz w:val="24"/>
                <w:szCs w:val="24"/>
              </w:rPr>
              <w:t xml:space="preserve"> parking</w:t>
            </w:r>
            <w:r w:rsidR="001569C5"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issues.</w:t>
            </w:r>
          </w:p>
          <w:p w:rsidR="00B342CF" w:rsidRPr="00B342CF" w:rsidRDefault="001569C5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DMBC neighbourhood team will liaise with the offenders if required.PCSO could also get involved. Section 22 of the Road Traffic Act 1988 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making it an offence for a person in 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>charge to</w:t>
            </w: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leave a vehicle or trailer on a road in such a position or condition as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>ause a danger to other road users”.</w:t>
            </w:r>
          </w:p>
          <w:p w:rsidR="001569C5" w:rsidRPr="00B342CF" w:rsidRDefault="001569C5" w:rsidP="001569C5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>Speed cam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>eras considered and whether the parish Council could request them</w:t>
            </w:r>
            <w:r w:rsidRPr="00B342CF"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 w:rsidR="00B342CF" w:rsidRPr="00B342CF">
              <w:rPr>
                <w:rFonts w:ascii="Times New Roman" w:hAnsi="Times New Roman" w:cs="Times New Roman"/>
                <w:sz w:val="24"/>
                <w:szCs w:val="24"/>
              </w:rPr>
              <w:t>them.</w:t>
            </w:r>
          </w:p>
          <w:p w:rsidR="00505DC3" w:rsidRPr="004533B6" w:rsidRDefault="00505DC3" w:rsidP="004533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8" w:rsidRPr="00F538F9" w:rsidRDefault="00101D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81" w:rsidRPr="00E07BE3" w:rsidRDefault="00B57C28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C91281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To consider the following new correspondence received and decide </w:t>
            </w:r>
          </w:p>
          <w:p w:rsidR="00C91281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action where necessary.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YLCA-Chief Executive Bulletin NALC.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DMBC temporary traffic order.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Carnival Committee. Various matters (keys for the gate/insurance.)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Carnival Committee Agenda and Minutes.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YLCA-White Rose newsletter.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YLCA-Yorkshire Day.</w:t>
            </w:r>
          </w:p>
          <w:p w:rsidR="00B342CF" w:rsidRPr="00DE0761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Keep Britain tidy/great British spring clean 22</w:t>
            </w:r>
            <w:r w:rsidRPr="00DE0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 xml:space="preserve"> March-23</w:t>
            </w:r>
            <w:r w:rsidRPr="00DE07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 xml:space="preserve"> April 2019.</w:t>
            </w:r>
          </w:p>
          <w:p w:rsidR="00B342CF" w:rsidRPr="00B342CF" w:rsidRDefault="00B342CF" w:rsidP="00B342C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0761">
              <w:rPr>
                <w:rFonts w:ascii="Times New Roman" w:hAnsi="Times New Roman" w:cs="Times New Roman"/>
                <w:sz w:val="24"/>
                <w:szCs w:val="24"/>
              </w:rPr>
              <w:t>Guardian Alert/Harlington Defibrillator.</w:t>
            </w:r>
          </w:p>
          <w:p w:rsidR="00C33DC7" w:rsidRDefault="00C33DC7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281" w:rsidRPr="00E07BE3" w:rsidRDefault="00B57C28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C91281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To propose any minor matters and matters for inclusion on the agenda </w:t>
            </w:r>
          </w:p>
          <w:p w:rsidR="00CB21C5" w:rsidRPr="00E07BE3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of the next meeting and agree deadline for notifying Clerk of additional items.</w:t>
            </w:r>
          </w:p>
          <w:p w:rsidR="003F6C13" w:rsidRPr="003F6C13" w:rsidRDefault="003F6C13" w:rsidP="003F6C1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3">
              <w:rPr>
                <w:rFonts w:ascii="Times New Roman" w:hAnsi="Times New Roman" w:cs="Times New Roman"/>
                <w:sz w:val="24"/>
                <w:szCs w:val="24"/>
              </w:rPr>
              <w:t>Election time table to be added to the next agenda.</w:t>
            </w:r>
          </w:p>
          <w:p w:rsidR="003F6C13" w:rsidRPr="003F6C13" w:rsidRDefault="003F6C13" w:rsidP="003F6C1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3">
              <w:rPr>
                <w:rFonts w:ascii="Times New Roman" w:hAnsi="Times New Roman" w:cs="Times New Roman"/>
                <w:sz w:val="24"/>
                <w:szCs w:val="24"/>
              </w:rPr>
              <w:t>Casual   Vacancy considered.</w:t>
            </w:r>
          </w:p>
          <w:p w:rsidR="003F6C13" w:rsidRPr="003F6C13" w:rsidRDefault="003F6C13" w:rsidP="003F6C13">
            <w:pPr>
              <w:pStyle w:val="ListParagraph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3">
              <w:rPr>
                <w:rFonts w:ascii="Times New Roman" w:hAnsi="Times New Roman" w:cs="Times New Roman"/>
                <w:sz w:val="24"/>
                <w:szCs w:val="24"/>
              </w:rPr>
              <w:t>Village green rubbish has been thrown over the fence.</w:t>
            </w:r>
          </w:p>
          <w:p w:rsidR="009628BD" w:rsidRPr="003F6C13" w:rsidRDefault="009628BD" w:rsidP="009628BD">
            <w:pPr>
              <w:pStyle w:val="ListParagraph"/>
              <w:ind w:left="7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81" w:rsidRPr="00E07BE3" w:rsidRDefault="00B57C28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5131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  <w:r w:rsidR="00C91281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 To confirm the date of the next meeting Wednesday</w:t>
            </w:r>
            <w:r w:rsidR="00922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D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3DC7" w:rsidRPr="00C33D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</w:t>
            </w:r>
            <w:r w:rsidR="00C3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  <w:p w:rsidR="00C91281" w:rsidRPr="00E07BE3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281" w:rsidRPr="00E07BE3" w:rsidRDefault="00C91281" w:rsidP="00C91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62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DC3" w:rsidTr="00B57C28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C3" w:rsidRPr="00F538F9" w:rsidRDefault="00505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18E" w:rsidRPr="00EE6259" w:rsidRDefault="006A118E" w:rsidP="00EE6259">
      <w:pPr>
        <w:rPr>
          <w:rFonts w:ascii="Times New Roman" w:hAnsi="Times New Roman" w:cs="Times New Roman"/>
          <w:sz w:val="24"/>
          <w:szCs w:val="24"/>
        </w:rPr>
      </w:pPr>
    </w:p>
    <w:sectPr w:rsidR="006A118E" w:rsidRPr="00EE6259" w:rsidSect="005C66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41" w:rsidRDefault="00DE7041" w:rsidP="00D52AB5">
      <w:r>
        <w:separator/>
      </w:r>
    </w:p>
  </w:endnote>
  <w:endnote w:type="continuationSeparator" w:id="0">
    <w:p w:rsidR="00DE7041" w:rsidRDefault="00DE7041" w:rsidP="00D5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958"/>
      <w:docPartObj>
        <w:docPartGallery w:val="Page Numbers (Bottom of Page)"/>
        <w:docPartUnique/>
      </w:docPartObj>
    </w:sdtPr>
    <w:sdtContent>
      <w:p w:rsidR="001569C5" w:rsidRDefault="009872A1">
        <w:pPr>
          <w:pStyle w:val="Footer"/>
        </w:pPr>
        <w:r>
          <w:rPr>
            <w:noProof/>
          </w:rPr>
          <w:fldChar w:fldCharType="begin"/>
        </w:r>
        <w:r w:rsidR="001569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6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9C5" w:rsidRDefault="00156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41" w:rsidRDefault="00DE7041" w:rsidP="00D52AB5">
      <w:r>
        <w:separator/>
      </w:r>
    </w:p>
  </w:footnote>
  <w:footnote w:type="continuationSeparator" w:id="0">
    <w:p w:rsidR="00DE7041" w:rsidRDefault="00DE7041" w:rsidP="00D5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38"/>
    <w:multiLevelType w:val="hybridMultilevel"/>
    <w:tmpl w:val="661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8E0"/>
    <w:multiLevelType w:val="hybridMultilevel"/>
    <w:tmpl w:val="00B4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DFC"/>
    <w:multiLevelType w:val="hybridMultilevel"/>
    <w:tmpl w:val="AE0A3AEC"/>
    <w:lvl w:ilvl="0" w:tplc="BC7C9AB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D1F6A"/>
    <w:multiLevelType w:val="hybridMultilevel"/>
    <w:tmpl w:val="6E16B2C2"/>
    <w:lvl w:ilvl="0" w:tplc="2044233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0FBC"/>
    <w:multiLevelType w:val="hybridMultilevel"/>
    <w:tmpl w:val="8ECE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E5216"/>
    <w:multiLevelType w:val="hybridMultilevel"/>
    <w:tmpl w:val="A224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200E"/>
    <w:multiLevelType w:val="hybridMultilevel"/>
    <w:tmpl w:val="02E0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6E7D"/>
    <w:multiLevelType w:val="hybridMultilevel"/>
    <w:tmpl w:val="C18A4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2F332A7"/>
    <w:multiLevelType w:val="hybridMultilevel"/>
    <w:tmpl w:val="ED86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21D87"/>
    <w:multiLevelType w:val="hybridMultilevel"/>
    <w:tmpl w:val="38F8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E2F03"/>
    <w:multiLevelType w:val="hybridMultilevel"/>
    <w:tmpl w:val="BA6077F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6142515"/>
    <w:multiLevelType w:val="hybridMultilevel"/>
    <w:tmpl w:val="C24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32DB7"/>
    <w:multiLevelType w:val="hybridMultilevel"/>
    <w:tmpl w:val="0CF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C49D5"/>
    <w:multiLevelType w:val="hybridMultilevel"/>
    <w:tmpl w:val="6CC6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A4FE5"/>
    <w:multiLevelType w:val="hybridMultilevel"/>
    <w:tmpl w:val="464E7014"/>
    <w:lvl w:ilvl="0" w:tplc="4C329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42D5"/>
    <w:multiLevelType w:val="hybridMultilevel"/>
    <w:tmpl w:val="71A4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2E4A"/>
    <w:multiLevelType w:val="hybridMultilevel"/>
    <w:tmpl w:val="157ED67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36616A0C"/>
    <w:multiLevelType w:val="hybridMultilevel"/>
    <w:tmpl w:val="1988F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C2BB4"/>
    <w:multiLevelType w:val="hybridMultilevel"/>
    <w:tmpl w:val="A3C0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21D54"/>
    <w:multiLevelType w:val="hybridMultilevel"/>
    <w:tmpl w:val="A292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C7664"/>
    <w:multiLevelType w:val="hybridMultilevel"/>
    <w:tmpl w:val="5686C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75D5B"/>
    <w:multiLevelType w:val="hybridMultilevel"/>
    <w:tmpl w:val="5EC4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7094F"/>
    <w:multiLevelType w:val="hybridMultilevel"/>
    <w:tmpl w:val="9760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84276"/>
    <w:multiLevelType w:val="hybridMultilevel"/>
    <w:tmpl w:val="C6E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2629"/>
    <w:multiLevelType w:val="hybridMultilevel"/>
    <w:tmpl w:val="3344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C077E"/>
    <w:multiLevelType w:val="hybridMultilevel"/>
    <w:tmpl w:val="1434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1">
    <w:nsid w:val="64A3135E"/>
    <w:multiLevelType w:val="hybridMultilevel"/>
    <w:tmpl w:val="6E38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504B5"/>
    <w:multiLevelType w:val="hybridMultilevel"/>
    <w:tmpl w:val="48C87A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695B1496"/>
    <w:multiLevelType w:val="hybridMultilevel"/>
    <w:tmpl w:val="E062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D6C24"/>
    <w:multiLevelType w:val="hybridMultilevel"/>
    <w:tmpl w:val="E6F4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F0EC2"/>
    <w:multiLevelType w:val="hybridMultilevel"/>
    <w:tmpl w:val="D422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D52DB"/>
    <w:multiLevelType w:val="hybridMultilevel"/>
    <w:tmpl w:val="C3B2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5B0B"/>
    <w:multiLevelType w:val="hybridMultilevel"/>
    <w:tmpl w:val="21CE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20572"/>
    <w:multiLevelType w:val="hybridMultilevel"/>
    <w:tmpl w:val="4568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469CF"/>
    <w:multiLevelType w:val="hybridMultilevel"/>
    <w:tmpl w:val="F8AC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B2868"/>
    <w:multiLevelType w:val="hybridMultilevel"/>
    <w:tmpl w:val="CE16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8255D"/>
    <w:multiLevelType w:val="hybridMultilevel"/>
    <w:tmpl w:val="A1DE3BBC"/>
    <w:lvl w:ilvl="0" w:tplc="E2AEB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50727"/>
    <w:multiLevelType w:val="hybridMultilevel"/>
    <w:tmpl w:val="08782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B410A8"/>
    <w:multiLevelType w:val="hybridMultilevel"/>
    <w:tmpl w:val="A254E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CD240B"/>
    <w:multiLevelType w:val="hybridMultilevel"/>
    <w:tmpl w:val="4F94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11895"/>
    <w:multiLevelType w:val="hybridMultilevel"/>
    <w:tmpl w:val="E706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1"/>
  </w:num>
  <w:num w:numId="5">
    <w:abstractNumId w:val="12"/>
  </w:num>
  <w:num w:numId="6">
    <w:abstractNumId w:val="18"/>
  </w:num>
  <w:num w:numId="7">
    <w:abstractNumId w:val="42"/>
  </w:num>
  <w:num w:numId="8">
    <w:abstractNumId w:val="19"/>
  </w:num>
  <w:num w:numId="9">
    <w:abstractNumId w:val="39"/>
  </w:num>
  <w:num w:numId="10">
    <w:abstractNumId w:val="1"/>
  </w:num>
  <w:num w:numId="11">
    <w:abstractNumId w:val="28"/>
  </w:num>
  <w:num w:numId="12">
    <w:abstractNumId w:val="30"/>
  </w:num>
  <w:num w:numId="13">
    <w:abstractNumId w:val="37"/>
  </w:num>
  <w:num w:numId="14">
    <w:abstractNumId w:val="33"/>
  </w:num>
  <w:num w:numId="15">
    <w:abstractNumId w:val="15"/>
  </w:num>
  <w:num w:numId="16">
    <w:abstractNumId w:val="22"/>
  </w:num>
  <w:num w:numId="17">
    <w:abstractNumId w:val="35"/>
  </w:num>
  <w:num w:numId="18">
    <w:abstractNumId w:val="24"/>
  </w:num>
  <w:num w:numId="19">
    <w:abstractNumId w:val="32"/>
  </w:num>
  <w:num w:numId="20">
    <w:abstractNumId w:val="23"/>
  </w:num>
  <w:num w:numId="21">
    <w:abstractNumId w:val="27"/>
  </w:num>
  <w:num w:numId="22">
    <w:abstractNumId w:val="17"/>
  </w:num>
  <w:num w:numId="23">
    <w:abstractNumId w:val="3"/>
  </w:num>
  <w:num w:numId="24">
    <w:abstractNumId w:val="40"/>
  </w:num>
  <w:num w:numId="25">
    <w:abstractNumId w:val="5"/>
  </w:num>
  <w:num w:numId="26">
    <w:abstractNumId w:val="31"/>
  </w:num>
  <w:num w:numId="27">
    <w:abstractNumId w:val="16"/>
  </w:num>
  <w:num w:numId="28">
    <w:abstractNumId w:val="10"/>
  </w:num>
  <w:num w:numId="29">
    <w:abstractNumId w:val="29"/>
  </w:num>
  <w:num w:numId="30">
    <w:abstractNumId w:val="44"/>
  </w:num>
  <w:num w:numId="31">
    <w:abstractNumId w:val="7"/>
  </w:num>
  <w:num w:numId="32">
    <w:abstractNumId w:val="9"/>
  </w:num>
  <w:num w:numId="33">
    <w:abstractNumId w:val="26"/>
  </w:num>
  <w:num w:numId="34">
    <w:abstractNumId w:val="13"/>
  </w:num>
  <w:num w:numId="35">
    <w:abstractNumId w:val="38"/>
  </w:num>
  <w:num w:numId="36">
    <w:abstractNumId w:val="45"/>
  </w:num>
  <w:num w:numId="37">
    <w:abstractNumId w:val="36"/>
  </w:num>
  <w:num w:numId="38">
    <w:abstractNumId w:val="14"/>
  </w:num>
  <w:num w:numId="39">
    <w:abstractNumId w:val="8"/>
  </w:num>
  <w:num w:numId="40">
    <w:abstractNumId w:val="43"/>
  </w:num>
  <w:num w:numId="41">
    <w:abstractNumId w:val="25"/>
  </w:num>
  <w:num w:numId="42">
    <w:abstractNumId w:val="6"/>
  </w:num>
  <w:num w:numId="43">
    <w:abstractNumId w:val="34"/>
  </w:num>
  <w:num w:numId="44">
    <w:abstractNumId w:val="2"/>
  </w:num>
  <w:num w:numId="45">
    <w:abstractNumId w:val="41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E2D"/>
    <w:rsid w:val="000001C7"/>
    <w:rsid w:val="00001A44"/>
    <w:rsid w:val="000124FE"/>
    <w:rsid w:val="000138C9"/>
    <w:rsid w:val="000141EB"/>
    <w:rsid w:val="00016793"/>
    <w:rsid w:val="00017926"/>
    <w:rsid w:val="00022603"/>
    <w:rsid w:val="00022BE3"/>
    <w:rsid w:val="00023B4A"/>
    <w:rsid w:val="00023B81"/>
    <w:rsid w:val="000246FE"/>
    <w:rsid w:val="00025C11"/>
    <w:rsid w:val="000264EE"/>
    <w:rsid w:val="00026E54"/>
    <w:rsid w:val="000279DF"/>
    <w:rsid w:val="00030B5D"/>
    <w:rsid w:val="00035604"/>
    <w:rsid w:val="00035831"/>
    <w:rsid w:val="00035C4F"/>
    <w:rsid w:val="00035CF8"/>
    <w:rsid w:val="00036A8F"/>
    <w:rsid w:val="00037030"/>
    <w:rsid w:val="0003799E"/>
    <w:rsid w:val="00041297"/>
    <w:rsid w:val="00042F79"/>
    <w:rsid w:val="00043BE9"/>
    <w:rsid w:val="00044688"/>
    <w:rsid w:val="00044FC9"/>
    <w:rsid w:val="0004709A"/>
    <w:rsid w:val="00051DCA"/>
    <w:rsid w:val="0006269B"/>
    <w:rsid w:val="0006353C"/>
    <w:rsid w:val="00063C30"/>
    <w:rsid w:val="0006453A"/>
    <w:rsid w:val="0006558B"/>
    <w:rsid w:val="00070671"/>
    <w:rsid w:val="00071874"/>
    <w:rsid w:val="00071A86"/>
    <w:rsid w:val="0007587C"/>
    <w:rsid w:val="00077623"/>
    <w:rsid w:val="00082DC1"/>
    <w:rsid w:val="000845B3"/>
    <w:rsid w:val="00094492"/>
    <w:rsid w:val="00094C1A"/>
    <w:rsid w:val="0009542F"/>
    <w:rsid w:val="000A60F9"/>
    <w:rsid w:val="000A6752"/>
    <w:rsid w:val="000A7F03"/>
    <w:rsid w:val="000B0BA0"/>
    <w:rsid w:val="000B4C05"/>
    <w:rsid w:val="000B70A2"/>
    <w:rsid w:val="000C1116"/>
    <w:rsid w:val="000C41FE"/>
    <w:rsid w:val="000C4D4D"/>
    <w:rsid w:val="000C64C0"/>
    <w:rsid w:val="000D17B0"/>
    <w:rsid w:val="000D619D"/>
    <w:rsid w:val="000D6CB5"/>
    <w:rsid w:val="000D7FE0"/>
    <w:rsid w:val="000E1490"/>
    <w:rsid w:val="000E18D4"/>
    <w:rsid w:val="000E2AFD"/>
    <w:rsid w:val="000E69FA"/>
    <w:rsid w:val="000F1A4E"/>
    <w:rsid w:val="000F266F"/>
    <w:rsid w:val="000F4A9C"/>
    <w:rsid w:val="000F58B9"/>
    <w:rsid w:val="000F616C"/>
    <w:rsid w:val="00100931"/>
    <w:rsid w:val="00101DA8"/>
    <w:rsid w:val="00103E71"/>
    <w:rsid w:val="0010591D"/>
    <w:rsid w:val="00105E95"/>
    <w:rsid w:val="00110BA3"/>
    <w:rsid w:val="00113A7F"/>
    <w:rsid w:val="00114003"/>
    <w:rsid w:val="00114A19"/>
    <w:rsid w:val="00114A71"/>
    <w:rsid w:val="001214F9"/>
    <w:rsid w:val="00121921"/>
    <w:rsid w:val="00125358"/>
    <w:rsid w:val="0012758F"/>
    <w:rsid w:val="001314DD"/>
    <w:rsid w:val="001321EC"/>
    <w:rsid w:val="0013332E"/>
    <w:rsid w:val="001371AB"/>
    <w:rsid w:val="001412B0"/>
    <w:rsid w:val="001415B9"/>
    <w:rsid w:val="00145B1D"/>
    <w:rsid w:val="00153F58"/>
    <w:rsid w:val="0015578E"/>
    <w:rsid w:val="001569C5"/>
    <w:rsid w:val="001579BC"/>
    <w:rsid w:val="00160413"/>
    <w:rsid w:val="00163219"/>
    <w:rsid w:val="00163893"/>
    <w:rsid w:val="0016563D"/>
    <w:rsid w:val="00165778"/>
    <w:rsid w:val="00171681"/>
    <w:rsid w:val="00173D14"/>
    <w:rsid w:val="00173EE6"/>
    <w:rsid w:val="00177751"/>
    <w:rsid w:val="00177B62"/>
    <w:rsid w:val="00181D9A"/>
    <w:rsid w:val="00182AC6"/>
    <w:rsid w:val="00185661"/>
    <w:rsid w:val="00187E2D"/>
    <w:rsid w:val="00190DB7"/>
    <w:rsid w:val="00191474"/>
    <w:rsid w:val="00191753"/>
    <w:rsid w:val="001919DD"/>
    <w:rsid w:val="001977CD"/>
    <w:rsid w:val="00197E83"/>
    <w:rsid w:val="00197EA9"/>
    <w:rsid w:val="001A2BA5"/>
    <w:rsid w:val="001A58A7"/>
    <w:rsid w:val="001B0963"/>
    <w:rsid w:val="001B1229"/>
    <w:rsid w:val="001B1FB0"/>
    <w:rsid w:val="001B29C7"/>
    <w:rsid w:val="001B424F"/>
    <w:rsid w:val="001B4271"/>
    <w:rsid w:val="001B5762"/>
    <w:rsid w:val="001B5C76"/>
    <w:rsid w:val="001B6A05"/>
    <w:rsid w:val="001C0421"/>
    <w:rsid w:val="001C0657"/>
    <w:rsid w:val="001C1245"/>
    <w:rsid w:val="001C2133"/>
    <w:rsid w:val="001C33D1"/>
    <w:rsid w:val="001C4017"/>
    <w:rsid w:val="001D3BEC"/>
    <w:rsid w:val="001D4E40"/>
    <w:rsid w:val="001D670C"/>
    <w:rsid w:val="001E10A5"/>
    <w:rsid w:val="001E2587"/>
    <w:rsid w:val="001E326A"/>
    <w:rsid w:val="001E36BB"/>
    <w:rsid w:val="001E3E8A"/>
    <w:rsid w:val="001E5699"/>
    <w:rsid w:val="001E6F88"/>
    <w:rsid w:val="001F4E34"/>
    <w:rsid w:val="001F6C3F"/>
    <w:rsid w:val="0020079A"/>
    <w:rsid w:val="00201319"/>
    <w:rsid w:val="00204235"/>
    <w:rsid w:val="002049DC"/>
    <w:rsid w:val="00205603"/>
    <w:rsid w:val="002059A1"/>
    <w:rsid w:val="00206364"/>
    <w:rsid w:val="00210D02"/>
    <w:rsid w:val="002119D3"/>
    <w:rsid w:val="00213C93"/>
    <w:rsid w:val="0022008E"/>
    <w:rsid w:val="00220E88"/>
    <w:rsid w:val="00223AE2"/>
    <w:rsid w:val="002245C6"/>
    <w:rsid w:val="00225B58"/>
    <w:rsid w:val="00226E0A"/>
    <w:rsid w:val="00231FD8"/>
    <w:rsid w:val="0023579F"/>
    <w:rsid w:val="002371D7"/>
    <w:rsid w:val="0023742A"/>
    <w:rsid w:val="00237DD7"/>
    <w:rsid w:val="002451B1"/>
    <w:rsid w:val="00247A9C"/>
    <w:rsid w:val="00247D72"/>
    <w:rsid w:val="00251600"/>
    <w:rsid w:val="00252000"/>
    <w:rsid w:val="002521A6"/>
    <w:rsid w:val="002522E4"/>
    <w:rsid w:val="00253CF0"/>
    <w:rsid w:val="00256188"/>
    <w:rsid w:val="00256794"/>
    <w:rsid w:val="00256A11"/>
    <w:rsid w:val="002574F8"/>
    <w:rsid w:val="00263587"/>
    <w:rsid w:val="00266DDF"/>
    <w:rsid w:val="002700C4"/>
    <w:rsid w:val="00274C0B"/>
    <w:rsid w:val="002809CD"/>
    <w:rsid w:val="002836A0"/>
    <w:rsid w:val="00283D54"/>
    <w:rsid w:val="00286821"/>
    <w:rsid w:val="00287C12"/>
    <w:rsid w:val="002906E8"/>
    <w:rsid w:val="00292257"/>
    <w:rsid w:val="0029426D"/>
    <w:rsid w:val="00296476"/>
    <w:rsid w:val="002A2BAC"/>
    <w:rsid w:val="002A504E"/>
    <w:rsid w:val="002A7F31"/>
    <w:rsid w:val="002A7FFB"/>
    <w:rsid w:val="002B033D"/>
    <w:rsid w:val="002B1AF5"/>
    <w:rsid w:val="002B2A38"/>
    <w:rsid w:val="002B63DC"/>
    <w:rsid w:val="002B708A"/>
    <w:rsid w:val="002C20D5"/>
    <w:rsid w:val="002C2119"/>
    <w:rsid w:val="002C3221"/>
    <w:rsid w:val="002D1CC9"/>
    <w:rsid w:val="002E0784"/>
    <w:rsid w:val="002E2391"/>
    <w:rsid w:val="002E771D"/>
    <w:rsid w:val="002F193E"/>
    <w:rsid w:val="002F34F6"/>
    <w:rsid w:val="002F3701"/>
    <w:rsid w:val="002F4490"/>
    <w:rsid w:val="002F7041"/>
    <w:rsid w:val="002F7BA3"/>
    <w:rsid w:val="00301546"/>
    <w:rsid w:val="00304ACE"/>
    <w:rsid w:val="00305ECA"/>
    <w:rsid w:val="00306F54"/>
    <w:rsid w:val="0031153E"/>
    <w:rsid w:val="00311A39"/>
    <w:rsid w:val="00312E27"/>
    <w:rsid w:val="0031528F"/>
    <w:rsid w:val="00316B25"/>
    <w:rsid w:val="00323C00"/>
    <w:rsid w:val="0032699F"/>
    <w:rsid w:val="003323DC"/>
    <w:rsid w:val="0033307D"/>
    <w:rsid w:val="00341669"/>
    <w:rsid w:val="00342335"/>
    <w:rsid w:val="003429E5"/>
    <w:rsid w:val="00343B48"/>
    <w:rsid w:val="003478EB"/>
    <w:rsid w:val="003528C0"/>
    <w:rsid w:val="003539F6"/>
    <w:rsid w:val="0035539A"/>
    <w:rsid w:val="003554CF"/>
    <w:rsid w:val="0035584F"/>
    <w:rsid w:val="003615EE"/>
    <w:rsid w:val="003631E6"/>
    <w:rsid w:val="00365663"/>
    <w:rsid w:val="0036633E"/>
    <w:rsid w:val="00367F02"/>
    <w:rsid w:val="0037179C"/>
    <w:rsid w:val="00372FDE"/>
    <w:rsid w:val="0037562D"/>
    <w:rsid w:val="003771EE"/>
    <w:rsid w:val="0038149D"/>
    <w:rsid w:val="003826A3"/>
    <w:rsid w:val="003827CE"/>
    <w:rsid w:val="0038379B"/>
    <w:rsid w:val="00384E7A"/>
    <w:rsid w:val="00390A1E"/>
    <w:rsid w:val="003915BF"/>
    <w:rsid w:val="00392F06"/>
    <w:rsid w:val="00392F2E"/>
    <w:rsid w:val="003949D7"/>
    <w:rsid w:val="00396A5E"/>
    <w:rsid w:val="003A0489"/>
    <w:rsid w:val="003A5935"/>
    <w:rsid w:val="003A5ACB"/>
    <w:rsid w:val="003A5EF7"/>
    <w:rsid w:val="003B3C6D"/>
    <w:rsid w:val="003B5391"/>
    <w:rsid w:val="003B6B00"/>
    <w:rsid w:val="003B77B7"/>
    <w:rsid w:val="003C19D6"/>
    <w:rsid w:val="003C342B"/>
    <w:rsid w:val="003C3C11"/>
    <w:rsid w:val="003C3FCD"/>
    <w:rsid w:val="003C419B"/>
    <w:rsid w:val="003C6583"/>
    <w:rsid w:val="003D1322"/>
    <w:rsid w:val="003D2ABC"/>
    <w:rsid w:val="003D38B2"/>
    <w:rsid w:val="003D5A81"/>
    <w:rsid w:val="003D5D03"/>
    <w:rsid w:val="003E3752"/>
    <w:rsid w:val="003E707C"/>
    <w:rsid w:val="003E7E52"/>
    <w:rsid w:val="003F182B"/>
    <w:rsid w:val="003F2589"/>
    <w:rsid w:val="003F3418"/>
    <w:rsid w:val="003F6C13"/>
    <w:rsid w:val="003F7535"/>
    <w:rsid w:val="00400B7D"/>
    <w:rsid w:val="00401051"/>
    <w:rsid w:val="004032E1"/>
    <w:rsid w:val="00406309"/>
    <w:rsid w:val="00410042"/>
    <w:rsid w:val="00410D90"/>
    <w:rsid w:val="00411641"/>
    <w:rsid w:val="00414AAF"/>
    <w:rsid w:val="00415585"/>
    <w:rsid w:val="00416116"/>
    <w:rsid w:val="004203A2"/>
    <w:rsid w:val="004218A7"/>
    <w:rsid w:val="00423058"/>
    <w:rsid w:val="004236C3"/>
    <w:rsid w:val="004236D5"/>
    <w:rsid w:val="004242A0"/>
    <w:rsid w:val="0042566C"/>
    <w:rsid w:val="00425993"/>
    <w:rsid w:val="004267BB"/>
    <w:rsid w:val="004317EF"/>
    <w:rsid w:val="00431BA6"/>
    <w:rsid w:val="0043218E"/>
    <w:rsid w:val="004324F3"/>
    <w:rsid w:val="0043575E"/>
    <w:rsid w:val="00435832"/>
    <w:rsid w:val="00443AEE"/>
    <w:rsid w:val="00445238"/>
    <w:rsid w:val="0044527E"/>
    <w:rsid w:val="0044556E"/>
    <w:rsid w:val="00446D08"/>
    <w:rsid w:val="0044796A"/>
    <w:rsid w:val="00450038"/>
    <w:rsid w:val="00451479"/>
    <w:rsid w:val="00451550"/>
    <w:rsid w:val="00453144"/>
    <w:rsid w:val="004533B6"/>
    <w:rsid w:val="004541AF"/>
    <w:rsid w:val="00454878"/>
    <w:rsid w:val="00454CAF"/>
    <w:rsid w:val="004576D0"/>
    <w:rsid w:val="00457D94"/>
    <w:rsid w:val="004601D6"/>
    <w:rsid w:val="0046383D"/>
    <w:rsid w:val="00463AE8"/>
    <w:rsid w:val="00463E7E"/>
    <w:rsid w:val="004649EB"/>
    <w:rsid w:val="0046556D"/>
    <w:rsid w:val="00465887"/>
    <w:rsid w:val="004663E8"/>
    <w:rsid w:val="004833B7"/>
    <w:rsid w:val="00484387"/>
    <w:rsid w:val="004846BD"/>
    <w:rsid w:val="00484835"/>
    <w:rsid w:val="004852BD"/>
    <w:rsid w:val="004858B7"/>
    <w:rsid w:val="00487B9C"/>
    <w:rsid w:val="00494BC4"/>
    <w:rsid w:val="00494FA0"/>
    <w:rsid w:val="00497263"/>
    <w:rsid w:val="004A10CC"/>
    <w:rsid w:val="004A496D"/>
    <w:rsid w:val="004A7337"/>
    <w:rsid w:val="004A7C95"/>
    <w:rsid w:val="004C50B3"/>
    <w:rsid w:val="004C5DCC"/>
    <w:rsid w:val="004D29D8"/>
    <w:rsid w:val="004D326F"/>
    <w:rsid w:val="004D671C"/>
    <w:rsid w:val="004D69DB"/>
    <w:rsid w:val="004D6DD3"/>
    <w:rsid w:val="004D73AE"/>
    <w:rsid w:val="004E2098"/>
    <w:rsid w:val="004E40D9"/>
    <w:rsid w:val="004E6990"/>
    <w:rsid w:val="004F2901"/>
    <w:rsid w:val="004F49C7"/>
    <w:rsid w:val="004F50A4"/>
    <w:rsid w:val="004F79F3"/>
    <w:rsid w:val="00505127"/>
    <w:rsid w:val="00505DC3"/>
    <w:rsid w:val="005073C4"/>
    <w:rsid w:val="005079A7"/>
    <w:rsid w:val="00511B25"/>
    <w:rsid w:val="00517A7D"/>
    <w:rsid w:val="0052190B"/>
    <w:rsid w:val="00523806"/>
    <w:rsid w:val="0052413C"/>
    <w:rsid w:val="00534D29"/>
    <w:rsid w:val="00541D4F"/>
    <w:rsid w:val="005456FA"/>
    <w:rsid w:val="0054717E"/>
    <w:rsid w:val="00551A40"/>
    <w:rsid w:val="00552010"/>
    <w:rsid w:val="0055250A"/>
    <w:rsid w:val="00552684"/>
    <w:rsid w:val="00556359"/>
    <w:rsid w:val="00564201"/>
    <w:rsid w:val="005650A8"/>
    <w:rsid w:val="00567766"/>
    <w:rsid w:val="00572D12"/>
    <w:rsid w:val="0057426C"/>
    <w:rsid w:val="0058213A"/>
    <w:rsid w:val="00584887"/>
    <w:rsid w:val="00584E72"/>
    <w:rsid w:val="00590B50"/>
    <w:rsid w:val="00595A34"/>
    <w:rsid w:val="005A0699"/>
    <w:rsid w:val="005A7DDE"/>
    <w:rsid w:val="005B2256"/>
    <w:rsid w:val="005B524F"/>
    <w:rsid w:val="005B5703"/>
    <w:rsid w:val="005B6B5F"/>
    <w:rsid w:val="005B7FA3"/>
    <w:rsid w:val="005C120A"/>
    <w:rsid w:val="005C2674"/>
    <w:rsid w:val="005C4FF4"/>
    <w:rsid w:val="005C66FE"/>
    <w:rsid w:val="005C785E"/>
    <w:rsid w:val="005D5087"/>
    <w:rsid w:val="005D60DF"/>
    <w:rsid w:val="005D6CCA"/>
    <w:rsid w:val="005D76B3"/>
    <w:rsid w:val="005E11D8"/>
    <w:rsid w:val="005E13B0"/>
    <w:rsid w:val="005E1C72"/>
    <w:rsid w:val="005E336D"/>
    <w:rsid w:val="005F683A"/>
    <w:rsid w:val="00600D0E"/>
    <w:rsid w:val="00600E31"/>
    <w:rsid w:val="006023A5"/>
    <w:rsid w:val="006032F0"/>
    <w:rsid w:val="00604FDF"/>
    <w:rsid w:val="006070E2"/>
    <w:rsid w:val="00607AEB"/>
    <w:rsid w:val="006128D6"/>
    <w:rsid w:val="006135D2"/>
    <w:rsid w:val="006165BC"/>
    <w:rsid w:val="00622399"/>
    <w:rsid w:val="006224A0"/>
    <w:rsid w:val="006238CD"/>
    <w:rsid w:val="00623DBE"/>
    <w:rsid w:val="00626CCD"/>
    <w:rsid w:val="00631266"/>
    <w:rsid w:val="00633A0F"/>
    <w:rsid w:val="00636432"/>
    <w:rsid w:val="0063651B"/>
    <w:rsid w:val="00637B69"/>
    <w:rsid w:val="00640CC4"/>
    <w:rsid w:val="00650A2D"/>
    <w:rsid w:val="006523E9"/>
    <w:rsid w:val="006527EB"/>
    <w:rsid w:val="00653540"/>
    <w:rsid w:val="006537AD"/>
    <w:rsid w:val="006545FF"/>
    <w:rsid w:val="00655F9F"/>
    <w:rsid w:val="00656933"/>
    <w:rsid w:val="006577F3"/>
    <w:rsid w:val="00657BB0"/>
    <w:rsid w:val="0066243B"/>
    <w:rsid w:val="00663C9D"/>
    <w:rsid w:val="00666CC2"/>
    <w:rsid w:val="00670AD7"/>
    <w:rsid w:val="00680548"/>
    <w:rsid w:val="0068138A"/>
    <w:rsid w:val="006860BC"/>
    <w:rsid w:val="00694893"/>
    <w:rsid w:val="00695BA7"/>
    <w:rsid w:val="00697D20"/>
    <w:rsid w:val="006A01DC"/>
    <w:rsid w:val="006A02E9"/>
    <w:rsid w:val="006A118E"/>
    <w:rsid w:val="006A3A55"/>
    <w:rsid w:val="006A5294"/>
    <w:rsid w:val="006B2493"/>
    <w:rsid w:val="006B3A04"/>
    <w:rsid w:val="006B4147"/>
    <w:rsid w:val="006B79FE"/>
    <w:rsid w:val="006C062F"/>
    <w:rsid w:val="006C19CE"/>
    <w:rsid w:val="006C2BB7"/>
    <w:rsid w:val="006C2D2B"/>
    <w:rsid w:val="006C5C80"/>
    <w:rsid w:val="006D1B92"/>
    <w:rsid w:val="006D4B2A"/>
    <w:rsid w:val="006D5D32"/>
    <w:rsid w:val="006E009F"/>
    <w:rsid w:val="006E0D2F"/>
    <w:rsid w:val="006E2F4B"/>
    <w:rsid w:val="006E33ED"/>
    <w:rsid w:val="006E6A57"/>
    <w:rsid w:val="006E7D8C"/>
    <w:rsid w:val="006F11E6"/>
    <w:rsid w:val="006F476A"/>
    <w:rsid w:val="006F597C"/>
    <w:rsid w:val="006F5D3B"/>
    <w:rsid w:val="007005AA"/>
    <w:rsid w:val="007039DC"/>
    <w:rsid w:val="007052DA"/>
    <w:rsid w:val="0070749D"/>
    <w:rsid w:val="00710DB1"/>
    <w:rsid w:val="007114E4"/>
    <w:rsid w:val="00711684"/>
    <w:rsid w:val="00712719"/>
    <w:rsid w:val="007160AC"/>
    <w:rsid w:val="00716C6D"/>
    <w:rsid w:val="00717700"/>
    <w:rsid w:val="00720C3D"/>
    <w:rsid w:val="0072292E"/>
    <w:rsid w:val="00722F6B"/>
    <w:rsid w:val="0072329E"/>
    <w:rsid w:val="00732400"/>
    <w:rsid w:val="007343CF"/>
    <w:rsid w:val="00734D7E"/>
    <w:rsid w:val="00735E1E"/>
    <w:rsid w:val="00737304"/>
    <w:rsid w:val="00740889"/>
    <w:rsid w:val="00741A17"/>
    <w:rsid w:val="00743714"/>
    <w:rsid w:val="00743809"/>
    <w:rsid w:val="00746459"/>
    <w:rsid w:val="007469A4"/>
    <w:rsid w:val="00746EB5"/>
    <w:rsid w:val="007513D1"/>
    <w:rsid w:val="00751463"/>
    <w:rsid w:val="00751F3D"/>
    <w:rsid w:val="00752B13"/>
    <w:rsid w:val="0076056C"/>
    <w:rsid w:val="007605B6"/>
    <w:rsid w:val="007605D8"/>
    <w:rsid w:val="0076074A"/>
    <w:rsid w:val="00766CFE"/>
    <w:rsid w:val="00767ECB"/>
    <w:rsid w:val="0077347A"/>
    <w:rsid w:val="007745FF"/>
    <w:rsid w:val="00774D48"/>
    <w:rsid w:val="00775BBE"/>
    <w:rsid w:val="007769A9"/>
    <w:rsid w:val="00777BE4"/>
    <w:rsid w:val="0078348A"/>
    <w:rsid w:val="007849C2"/>
    <w:rsid w:val="007849E7"/>
    <w:rsid w:val="007867F9"/>
    <w:rsid w:val="0078696D"/>
    <w:rsid w:val="00787698"/>
    <w:rsid w:val="007943B6"/>
    <w:rsid w:val="00794436"/>
    <w:rsid w:val="007A0A31"/>
    <w:rsid w:val="007A0F3B"/>
    <w:rsid w:val="007A14EE"/>
    <w:rsid w:val="007A58B2"/>
    <w:rsid w:val="007A65F4"/>
    <w:rsid w:val="007B11E0"/>
    <w:rsid w:val="007B1CDA"/>
    <w:rsid w:val="007B2400"/>
    <w:rsid w:val="007B657D"/>
    <w:rsid w:val="007B6C63"/>
    <w:rsid w:val="007C7FA1"/>
    <w:rsid w:val="007D0CD7"/>
    <w:rsid w:val="007D688E"/>
    <w:rsid w:val="007E6646"/>
    <w:rsid w:val="007E7DF8"/>
    <w:rsid w:val="007F05AA"/>
    <w:rsid w:val="007F05AB"/>
    <w:rsid w:val="007F0E9E"/>
    <w:rsid w:val="007F1A55"/>
    <w:rsid w:val="007F3105"/>
    <w:rsid w:val="007F4831"/>
    <w:rsid w:val="007F5202"/>
    <w:rsid w:val="007F6336"/>
    <w:rsid w:val="007F6AF8"/>
    <w:rsid w:val="007F7C2A"/>
    <w:rsid w:val="00800260"/>
    <w:rsid w:val="00806615"/>
    <w:rsid w:val="0081748E"/>
    <w:rsid w:val="008241AC"/>
    <w:rsid w:val="00824580"/>
    <w:rsid w:val="00826926"/>
    <w:rsid w:val="008279BA"/>
    <w:rsid w:val="00834331"/>
    <w:rsid w:val="00835EC0"/>
    <w:rsid w:val="008450FE"/>
    <w:rsid w:val="008463A9"/>
    <w:rsid w:val="008527D6"/>
    <w:rsid w:val="00855B23"/>
    <w:rsid w:val="00866264"/>
    <w:rsid w:val="00866D1C"/>
    <w:rsid w:val="00873A57"/>
    <w:rsid w:val="00876DEC"/>
    <w:rsid w:val="00876DF8"/>
    <w:rsid w:val="008853B0"/>
    <w:rsid w:val="00891EC7"/>
    <w:rsid w:val="0089447B"/>
    <w:rsid w:val="008A271D"/>
    <w:rsid w:val="008B0511"/>
    <w:rsid w:val="008B4D04"/>
    <w:rsid w:val="008B4FFA"/>
    <w:rsid w:val="008B7A00"/>
    <w:rsid w:val="008C1681"/>
    <w:rsid w:val="008C198A"/>
    <w:rsid w:val="008C5178"/>
    <w:rsid w:val="008C61BB"/>
    <w:rsid w:val="008D0299"/>
    <w:rsid w:val="008D1EF4"/>
    <w:rsid w:val="008D2934"/>
    <w:rsid w:val="008D2CE3"/>
    <w:rsid w:val="008D69A5"/>
    <w:rsid w:val="008E0FBB"/>
    <w:rsid w:val="008E2141"/>
    <w:rsid w:val="008E5B9F"/>
    <w:rsid w:val="008E6FED"/>
    <w:rsid w:val="008E7E1A"/>
    <w:rsid w:val="008F102F"/>
    <w:rsid w:val="008F1806"/>
    <w:rsid w:val="008F2A07"/>
    <w:rsid w:val="008F2A65"/>
    <w:rsid w:val="008F3C3F"/>
    <w:rsid w:val="008F4656"/>
    <w:rsid w:val="008F482F"/>
    <w:rsid w:val="008F722C"/>
    <w:rsid w:val="008F7E2B"/>
    <w:rsid w:val="00907B21"/>
    <w:rsid w:val="0091025D"/>
    <w:rsid w:val="00912A68"/>
    <w:rsid w:val="00917F62"/>
    <w:rsid w:val="00917FD7"/>
    <w:rsid w:val="00921638"/>
    <w:rsid w:val="00922278"/>
    <w:rsid w:val="00927AE0"/>
    <w:rsid w:val="00931B10"/>
    <w:rsid w:val="0093217B"/>
    <w:rsid w:val="009335DE"/>
    <w:rsid w:val="00933B02"/>
    <w:rsid w:val="009373F8"/>
    <w:rsid w:val="00937876"/>
    <w:rsid w:val="009432AE"/>
    <w:rsid w:val="00944A6F"/>
    <w:rsid w:val="0094578C"/>
    <w:rsid w:val="0094614D"/>
    <w:rsid w:val="0094789A"/>
    <w:rsid w:val="0095325D"/>
    <w:rsid w:val="00955A93"/>
    <w:rsid w:val="009571BC"/>
    <w:rsid w:val="009619D7"/>
    <w:rsid w:val="009628BD"/>
    <w:rsid w:val="00964851"/>
    <w:rsid w:val="00966A1F"/>
    <w:rsid w:val="00967A04"/>
    <w:rsid w:val="0097138F"/>
    <w:rsid w:val="00971DF2"/>
    <w:rsid w:val="0097443C"/>
    <w:rsid w:val="00974EB9"/>
    <w:rsid w:val="00981D41"/>
    <w:rsid w:val="00983C62"/>
    <w:rsid w:val="009856FF"/>
    <w:rsid w:val="009865E7"/>
    <w:rsid w:val="009870B6"/>
    <w:rsid w:val="009872A1"/>
    <w:rsid w:val="0099055B"/>
    <w:rsid w:val="0099365C"/>
    <w:rsid w:val="00996B04"/>
    <w:rsid w:val="009A1511"/>
    <w:rsid w:val="009A1617"/>
    <w:rsid w:val="009A1CEF"/>
    <w:rsid w:val="009A3BCB"/>
    <w:rsid w:val="009A583F"/>
    <w:rsid w:val="009A7709"/>
    <w:rsid w:val="009B00E5"/>
    <w:rsid w:val="009B0D76"/>
    <w:rsid w:val="009B6320"/>
    <w:rsid w:val="009B641E"/>
    <w:rsid w:val="009B787F"/>
    <w:rsid w:val="009C07EF"/>
    <w:rsid w:val="009C0E56"/>
    <w:rsid w:val="009C13CD"/>
    <w:rsid w:val="009C27C2"/>
    <w:rsid w:val="009C3C06"/>
    <w:rsid w:val="009D050D"/>
    <w:rsid w:val="009D0528"/>
    <w:rsid w:val="009D0884"/>
    <w:rsid w:val="009D28AA"/>
    <w:rsid w:val="009D5E63"/>
    <w:rsid w:val="009D7F9B"/>
    <w:rsid w:val="009E1727"/>
    <w:rsid w:val="009E1AD2"/>
    <w:rsid w:val="009E51B0"/>
    <w:rsid w:val="009E6754"/>
    <w:rsid w:val="009E6EC9"/>
    <w:rsid w:val="009F28B0"/>
    <w:rsid w:val="009F5095"/>
    <w:rsid w:val="009F65D6"/>
    <w:rsid w:val="009F6FBA"/>
    <w:rsid w:val="009F7722"/>
    <w:rsid w:val="00A00911"/>
    <w:rsid w:val="00A01654"/>
    <w:rsid w:val="00A0235A"/>
    <w:rsid w:val="00A02A82"/>
    <w:rsid w:val="00A02B10"/>
    <w:rsid w:val="00A03077"/>
    <w:rsid w:val="00A04C1B"/>
    <w:rsid w:val="00A06324"/>
    <w:rsid w:val="00A07048"/>
    <w:rsid w:val="00A07DF0"/>
    <w:rsid w:val="00A11FD4"/>
    <w:rsid w:val="00A1406E"/>
    <w:rsid w:val="00A153DA"/>
    <w:rsid w:val="00A17379"/>
    <w:rsid w:val="00A202DE"/>
    <w:rsid w:val="00A20824"/>
    <w:rsid w:val="00A2115F"/>
    <w:rsid w:val="00A22D4F"/>
    <w:rsid w:val="00A257E4"/>
    <w:rsid w:val="00A25EC5"/>
    <w:rsid w:val="00A3313B"/>
    <w:rsid w:val="00A3661A"/>
    <w:rsid w:val="00A3714D"/>
    <w:rsid w:val="00A4009F"/>
    <w:rsid w:val="00A46ED5"/>
    <w:rsid w:val="00A47474"/>
    <w:rsid w:val="00A5016D"/>
    <w:rsid w:val="00A52C8B"/>
    <w:rsid w:val="00A5434B"/>
    <w:rsid w:val="00A600EE"/>
    <w:rsid w:val="00A610DC"/>
    <w:rsid w:val="00A65187"/>
    <w:rsid w:val="00A65E7C"/>
    <w:rsid w:val="00A66408"/>
    <w:rsid w:val="00A736D7"/>
    <w:rsid w:val="00A816FF"/>
    <w:rsid w:val="00A81783"/>
    <w:rsid w:val="00A823F7"/>
    <w:rsid w:val="00A83DB8"/>
    <w:rsid w:val="00A83E1F"/>
    <w:rsid w:val="00A856F2"/>
    <w:rsid w:val="00A86C26"/>
    <w:rsid w:val="00A86FAB"/>
    <w:rsid w:val="00A8743A"/>
    <w:rsid w:val="00A87CA2"/>
    <w:rsid w:val="00A90C34"/>
    <w:rsid w:val="00A9571A"/>
    <w:rsid w:val="00A95B21"/>
    <w:rsid w:val="00A95EB7"/>
    <w:rsid w:val="00A96F9C"/>
    <w:rsid w:val="00AA204A"/>
    <w:rsid w:val="00AA2BF3"/>
    <w:rsid w:val="00AA4C4B"/>
    <w:rsid w:val="00AB026B"/>
    <w:rsid w:val="00AB0A05"/>
    <w:rsid w:val="00AB1415"/>
    <w:rsid w:val="00AB4DF8"/>
    <w:rsid w:val="00AB58AE"/>
    <w:rsid w:val="00AB7497"/>
    <w:rsid w:val="00AC1A05"/>
    <w:rsid w:val="00AC37EB"/>
    <w:rsid w:val="00AC4D4D"/>
    <w:rsid w:val="00AC65D9"/>
    <w:rsid w:val="00AD3EC7"/>
    <w:rsid w:val="00AD6DE6"/>
    <w:rsid w:val="00AD6DEB"/>
    <w:rsid w:val="00AD788C"/>
    <w:rsid w:val="00AD7BFF"/>
    <w:rsid w:val="00AE04F3"/>
    <w:rsid w:val="00AE1AC5"/>
    <w:rsid w:val="00AE6B5C"/>
    <w:rsid w:val="00AE7460"/>
    <w:rsid w:val="00AE7620"/>
    <w:rsid w:val="00AF1544"/>
    <w:rsid w:val="00AF1B1C"/>
    <w:rsid w:val="00AF1D82"/>
    <w:rsid w:val="00AF446A"/>
    <w:rsid w:val="00AF5A21"/>
    <w:rsid w:val="00B0020D"/>
    <w:rsid w:val="00B018DF"/>
    <w:rsid w:val="00B03FA4"/>
    <w:rsid w:val="00B05BA9"/>
    <w:rsid w:val="00B101D7"/>
    <w:rsid w:val="00B125AF"/>
    <w:rsid w:val="00B133B8"/>
    <w:rsid w:val="00B13852"/>
    <w:rsid w:val="00B1792D"/>
    <w:rsid w:val="00B207B3"/>
    <w:rsid w:val="00B211B9"/>
    <w:rsid w:val="00B21AAF"/>
    <w:rsid w:val="00B24516"/>
    <w:rsid w:val="00B24A8B"/>
    <w:rsid w:val="00B26E53"/>
    <w:rsid w:val="00B30C20"/>
    <w:rsid w:val="00B342CF"/>
    <w:rsid w:val="00B35BD0"/>
    <w:rsid w:val="00B40228"/>
    <w:rsid w:val="00B4059C"/>
    <w:rsid w:val="00B41434"/>
    <w:rsid w:val="00B44B29"/>
    <w:rsid w:val="00B44BED"/>
    <w:rsid w:val="00B44D8F"/>
    <w:rsid w:val="00B45693"/>
    <w:rsid w:val="00B45DC6"/>
    <w:rsid w:val="00B4670C"/>
    <w:rsid w:val="00B520D9"/>
    <w:rsid w:val="00B547ED"/>
    <w:rsid w:val="00B55F65"/>
    <w:rsid w:val="00B569FA"/>
    <w:rsid w:val="00B57C28"/>
    <w:rsid w:val="00B57FCB"/>
    <w:rsid w:val="00B6092C"/>
    <w:rsid w:val="00B635D8"/>
    <w:rsid w:val="00B647B7"/>
    <w:rsid w:val="00B677A1"/>
    <w:rsid w:val="00B711BD"/>
    <w:rsid w:val="00B72524"/>
    <w:rsid w:val="00B72C3F"/>
    <w:rsid w:val="00B803B2"/>
    <w:rsid w:val="00B803F9"/>
    <w:rsid w:val="00B8209E"/>
    <w:rsid w:val="00B82705"/>
    <w:rsid w:val="00B84B67"/>
    <w:rsid w:val="00B86579"/>
    <w:rsid w:val="00B90D55"/>
    <w:rsid w:val="00B90E92"/>
    <w:rsid w:val="00B92578"/>
    <w:rsid w:val="00B92A60"/>
    <w:rsid w:val="00BA0F3E"/>
    <w:rsid w:val="00BA2B28"/>
    <w:rsid w:val="00BA335A"/>
    <w:rsid w:val="00BA380F"/>
    <w:rsid w:val="00BA561D"/>
    <w:rsid w:val="00BA67F8"/>
    <w:rsid w:val="00BB1510"/>
    <w:rsid w:val="00BB15A2"/>
    <w:rsid w:val="00BB2FBC"/>
    <w:rsid w:val="00BB5AFD"/>
    <w:rsid w:val="00BB5F25"/>
    <w:rsid w:val="00BB78D0"/>
    <w:rsid w:val="00BC238A"/>
    <w:rsid w:val="00BC390B"/>
    <w:rsid w:val="00BC6555"/>
    <w:rsid w:val="00BE14C9"/>
    <w:rsid w:val="00BE2A01"/>
    <w:rsid w:val="00BE5621"/>
    <w:rsid w:val="00BE5C67"/>
    <w:rsid w:val="00BF3876"/>
    <w:rsid w:val="00BF6EF0"/>
    <w:rsid w:val="00BF74F6"/>
    <w:rsid w:val="00C01495"/>
    <w:rsid w:val="00C01CF0"/>
    <w:rsid w:val="00C01E76"/>
    <w:rsid w:val="00C04EE0"/>
    <w:rsid w:val="00C04EFB"/>
    <w:rsid w:val="00C120B7"/>
    <w:rsid w:val="00C15832"/>
    <w:rsid w:val="00C15D7F"/>
    <w:rsid w:val="00C16A52"/>
    <w:rsid w:val="00C21E4C"/>
    <w:rsid w:val="00C22CC8"/>
    <w:rsid w:val="00C231C7"/>
    <w:rsid w:val="00C24104"/>
    <w:rsid w:val="00C278A2"/>
    <w:rsid w:val="00C30B62"/>
    <w:rsid w:val="00C31561"/>
    <w:rsid w:val="00C33DC7"/>
    <w:rsid w:val="00C34287"/>
    <w:rsid w:val="00C3482A"/>
    <w:rsid w:val="00C3515C"/>
    <w:rsid w:val="00C362B3"/>
    <w:rsid w:val="00C36952"/>
    <w:rsid w:val="00C36CEB"/>
    <w:rsid w:val="00C36F34"/>
    <w:rsid w:val="00C4269A"/>
    <w:rsid w:val="00C428FF"/>
    <w:rsid w:val="00C459DD"/>
    <w:rsid w:val="00C46515"/>
    <w:rsid w:val="00C50EF7"/>
    <w:rsid w:val="00C51A52"/>
    <w:rsid w:val="00C53F76"/>
    <w:rsid w:val="00C549EB"/>
    <w:rsid w:val="00C5623D"/>
    <w:rsid w:val="00C57D0E"/>
    <w:rsid w:val="00C60707"/>
    <w:rsid w:val="00C61AE0"/>
    <w:rsid w:val="00C639C0"/>
    <w:rsid w:val="00C66D8D"/>
    <w:rsid w:val="00C673B5"/>
    <w:rsid w:val="00C67598"/>
    <w:rsid w:val="00C74421"/>
    <w:rsid w:val="00C7475B"/>
    <w:rsid w:val="00C75256"/>
    <w:rsid w:val="00C810F7"/>
    <w:rsid w:val="00C83CA7"/>
    <w:rsid w:val="00C8430F"/>
    <w:rsid w:val="00C8438A"/>
    <w:rsid w:val="00C84F92"/>
    <w:rsid w:val="00C875A9"/>
    <w:rsid w:val="00C91281"/>
    <w:rsid w:val="00C92A37"/>
    <w:rsid w:val="00C931DE"/>
    <w:rsid w:val="00C953B5"/>
    <w:rsid w:val="00C97053"/>
    <w:rsid w:val="00C971B2"/>
    <w:rsid w:val="00CA11ED"/>
    <w:rsid w:val="00CA1650"/>
    <w:rsid w:val="00CA48A0"/>
    <w:rsid w:val="00CA5C91"/>
    <w:rsid w:val="00CA7032"/>
    <w:rsid w:val="00CB0799"/>
    <w:rsid w:val="00CB21C5"/>
    <w:rsid w:val="00CB292D"/>
    <w:rsid w:val="00CB52CB"/>
    <w:rsid w:val="00CB5D27"/>
    <w:rsid w:val="00CC4E33"/>
    <w:rsid w:val="00CC5FA3"/>
    <w:rsid w:val="00CD1C36"/>
    <w:rsid w:val="00CD29B5"/>
    <w:rsid w:val="00CD3592"/>
    <w:rsid w:val="00CD3771"/>
    <w:rsid w:val="00CE0455"/>
    <w:rsid w:val="00CE0739"/>
    <w:rsid w:val="00CE192E"/>
    <w:rsid w:val="00CE30C9"/>
    <w:rsid w:val="00CF215C"/>
    <w:rsid w:val="00CF2450"/>
    <w:rsid w:val="00CF33DE"/>
    <w:rsid w:val="00CF6047"/>
    <w:rsid w:val="00D02E6E"/>
    <w:rsid w:val="00D02F98"/>
    <w:rsid w:val="00D0330E"/>
    <w:rsid w:val="00D104D4"/>
    <w:rsid w:val="00D151EB"/>
    <w:rsid w:val="00D17108"/>
    <w:rsid w:val="00D17FB6"/>
    <w:rsid w:val="00D22849"/>
    <w:rsid w:val="00D24058"/>
    <w:rsid w:val="00D26F05"/>
    <w:rsid w:val="00D272FC"/>
    <w:rsid w:val="00D33E59"/>
    <w:rsid w:val="00D35CF3"/>
    <w:rsid w:val="00D36D62"/>
    <w:rsid w:val="00D40A6A"/>
    <w:rsid w:val="00D414A6"/>
    <w:rsid w:val="00D42536"/>
    <w:rsid w:val="00D4353C"/>
    <w:rsid w:val="00D4389B"/>
    <w:rsid w:val="00D52AB5"/>
    <w:rsid w:val="00D52ACA"/>
    <w:rsid w:val="00D605A9"/>
    <w:rsid w:val="00D62690"/>
    <w:rsid w:val="00D70262"/>
    <w:rsid w:val="00D772ED"/>
    <w:rsid w:val="00D7752A"/>
    <w:rsid w:val="00D818D6"/>
    <w:rsid w:val="00D84FD8"/>
    <w:rsid w:val="00D851E1"/>
    <w:rsid w:val="00D86B83"/>
    <w:rsid w:val="00D90EFC"/>
    <w:rsid w:val="00D91579"/>
    <w:rsid w:val="00D92186"/>
    <w:rsid w:val="00D929EA"/>
    <w:rsid w:val="00D93047"/>
    <w:rsid w:val="00D94446"/>
    <w:rsid w:val="00D97526"/>
    <w:rsid w:val="00DA1D71"/>
    <w:rsid w:val="00DA21A4"/>
    <w:rsid w:val="00DA4BF4"/>
    <w:rsid w:val="00DA6B22"/>
    <w:rsid w:val="00DB55FC"/>
    <w:rsid w:val="00DB662C"/>
    <w:rsid w:val="00DC12FE"/>
    <w:rsid w:val="00DC1952"/>
    <w:rsid w:val="00DC2189"/>
    <w:rsid w:val="00DC22EC"/>
    <w:rsid w:val="00DC361C"/>
    <w:rsid w:val="00DC4292"/>
    <w:rsid w:val="00DC5881"/>
    <w:rsid w:val="00DC68A6"/>
    <w:rsid w:val="00DC6E9A"/>
    <w:rsid w:val="00DE1747"/>
    <w:rsid w:val="00DE7041"/>
    <w:rsid w:val="00DF2B19"/>
    <w:rsid w:val="00DF4E9D"/>
    <w:rsid w:val="00DF707F"/>
    <w:rsid w:val="00E00026"/>
    <w:rsid w:val="00E02C16"/>
    <w:rsid w:val="00E04951"/>
    <w:rsid w:val="00E04D49"/>
    <w:rsid w:val="00E07BE3"/>
    <w:rsid w:val="00E07D7A"/>
    <w:rsid w:val="00E11453"/>
    <w:rsid w:val="00E14785"/>
    <w:rsid w:val="00E14AD9"/>
    <w:rsid w:val="00E14FE4"/>
    <w:rsid w:val="00E15344"/>
    <w:rsid w:val="00E17084"/>
    <w:rsid w:val="00E245AB"/>
    <w:rsid w:val="00E24D99"/>
    <w:rsid w:val="00E25CE5"/>
    <w:rsid w:val="00E26B3C"/>
    <w:rsid w:val="00E2760C"/>
    <w:rsid w:val="00E2765B"/>
    <w:rsid w:val="00E335BD"/>
    <w:rsid w:val="00E364B2"/>
    <w:rsid w:val="00E36B77"/>
    <w:rsid w:val="00E41E91"/>
    <w:rsid w:val="00E43768"/>
    <w:rsid w:val="00E43DD2"/>
    <w:rsid w:val="00E45808"/>
    <w:rsid w:val="00E46254"/>
    <w:rsid w:val="00E47D46"/>
    <w:rsid w:val="00E53EAD"/>
    <w:rsid w:val="00E5417F"/>
    <w:rsid w:val="00E552A1"/>
    <w:rsid w:val="00E55E99"/>
    <w:rsid w:val="00E57C2B"/>
    <w:rsid w:val="00E61D57"/>
    <w:rsid w:val="00E652B5"/>
    <w:rsid w:val="00E65EE2"/>
    <w:rsid w:val="00E66BB5"/>
    <w:rsid w:val="00E66D5B"/>
    <w:rsid w:val="00E717E7"/>
    <w:rsid w:val="00E76AEC"/>
    <w:rsid w:val="00E77D7B"/>
    <w:rsid w:val="00E80A8B"/>
    <w:rsid w:val="00E83B18"/>
    <w:rsid w:val="00E856F0"/>
    <w:rsid w:val="00E972B5"/>
    <w:rsid w:val="00EA470A"/>
    <w:rsid w:val="00EA4917"/>
    <w:rsid w:val="00EA5131"/>
    <w:rsid w:val="00EA69CC"/>
    <w:rsid w:val="00EB3279"/>
    <w:rsid w:val="00EB5F00"/>
    <w:rsid w:val="00EB793A"/>
    <w:rsid w:val="00EC0AEA"/>
    <w:rsid w:val="00EC0D2A"/>
    <w:rsid w:val="00EC1A76"/>
    <w:rsid w:val="00EC60B5"/>
    <w:rsid w:val="00EC658A"/>
    <w:rsid w:val="00ED0B70"/>
    <w:rsid w:val="00ED13A8"/>
    <w:rsid w:val="00ED208E"/>
    <w:rsid w:val="00ED2E3A"/>
    <w:rsid w:val="00ED3E78"/>
    <w:rsid w:val="00EE2369"/>
    <w:rsid w:val="00EE388B"/>
    <w:rsid w:val="00EE6259"/>
    <w:rsid w:val="00EE6936"/>
    <w:rsid w:val="00EE778B"/>
    <w:rsid w:val="00EF12AF"/>
    <w:rsid w:val="00EF1F24"/>
    <w:rsid w:val="00EF38AB"/>
    <w:rsid w:val="00EF7BC5"/>
    <w:rsid w:val="00F025AE"/>
    <w:rsid w:val="00F02F5B"/>
    <w:rsid w:val="00F04E45"/>
    <w:rsid w:val="00F06BB3"/>
    <w:rsid w:val="00F111E4"/>
    <w:rsid w:val="00F14960"/>
    <w:rsid w:val="00F20CCB"/>
    <w:rsid w:val="00F213E0"/>
    <w:rsid w:val="00F21C0E"/>
    <w:rsid w:val="00F24997"/>
    <w:rsid w:val="00F249F0"/>
    <w:rsid w:val="00F3077E"/>
    <w:rsid w:val="00F3461C"/>
    <w:rsid w:val="00F346EA"/>
    <w:rsid w:val="00F37DEF"/>
    <w:rsid w:val="00F413A1"/>
    <w:rsid w:val="00F4250B"/>
    <w:rsid w:val="00F43E82"/>
    <w:rsid w:val="00F44F2A"/>
    <w:rsid w:val="00F47656"/>
    <w:rsid w:val="00F47E47"/>
    <w:rsid w:val="00F53018"/>
    <w:rsid w:val="00F53778"/>
    <w:rsid w:val="00F538F9"/>
    <w:rsid w:val="00F5605B"/>
    <w:rsid w:val="00F56510"/>
    <w:rsid w:val="00F61006"/>
    <w:rsid w:val="00F6636A"/>
    <w:rsid w:val="00F72440"/>
    <w:rsid w:val="00F743D9"/>
    <w:rsid w:val="00F75ECB"/>
    <w:rsid w:val="00F81DBF"/>
    <w:rsid w:val="00F82F4E"/>
    <w:rsid w:val="00F843E0"/>
    <w:rsid w:val="00F8551B"/>
    <w:rsid w:val="00F96314"/>
    <w:rsid w:val="00FA344F"/>
    <w:rsid w:val="00FA6A35"/>
    <w:rsid w:val="00FA6EB9"/>
    <w:rsid w:val="00FA7CBB"/>
    <w:rsid w:val="00FB1350"/>
    <w:rsid w:val="00FB1DC8"/>
    <w:rsid w:val="00FB2AA0"/>
    <w:rsid w:val="00FB3F85"/>
    <w:rsid w:val="00FB61E2"/>
    <w:rsid w:val="00FB7654"/>
    <w:rsid w:val="00FC1088"/>
    <w:rsid w:val="00FC2917"/>
    <w:rsid w:val="00FC395F"/>
    <w:rsid w:val="00FC52E6"/>
    <w:rsid w:val="00FD1905"/>
    <w:rsid w:val="00FD52E8"/>
    <w:rsid w:val="00FD554C"/>
    <w:rsid w:val="00FE0A64"/>
    <w:rsid w:val="00FE7E04"/>
    <w:rsid w:val="00FF1170"/>
    <w:rsid w:val="00FF5354"/>
    <w:rsid w:val="00FF5989"/>
    <w:rsid w:val="00FF5DF3"/>
    <w:rsid w:val="00FF6287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D"/>
  </w:style>
  <w:style w:type="paragraph" w:styleId="Heading1">
    <w:name w:val="heading 1"/>
    <w:basedOn w:val="Normal"/>
    <w:next w:val="Normal"/>
    <w:link w:val="Heading1Char"/>
    <w:uiPriority w:val="9"/>
    <w:qFormat/>
    <w:rsid w:val="00C6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D"/>
    <w:pPr>
      <w:ind w:left="720"/>
      <w:contextualSpacing/>
    </w:pPr>
  </w:style>
  <w:style w:type="paragraph" w:customStyle="1" w:styleId="m-1611471830054744393msolistparagraph">
    <w:name w:val="m_-1611471830054744393msolistparagraph"/>
    <w:basedOn w:val="Normal"/>
    <w:rsid w:val="00187E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E2D"/>
  </w:style>
  <w:style w:type="character" w:customStyle="1" w:styleId="il">
    <w:name w:val="il"/>
    <w:basedOn w:val="DefaultParagraphFont"/>
    <w:rsid w:val="00187E2D"/>
  </w:style>
  <w:style w:type="paragraph" w:styleId="Header">
    <w:name w:val="header"/>
    <w:basedOn w:val="Normal"/>
    <w:link w:val="HeaderChar"/>
    <w:semiHidden/>
    <w:unhideWhenUsed/>
    <w:rsid w:val="00D5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B5"/>
  </w:style>
  <w:style w:type="paragraph" w:styleId="Footer">
    <w:name w:val="footer"/>
    <w:basedOn w:val="Normal"/>
    <w:link w:val="FooterChar"/>
    <w:unhideWhenUsed/>
    <w:rsid w:val="00D5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B5"/>
  </w:style>
  <w:style w:type="character" w:styleId="Hyperlink">
    <w:name w:val="Hyperlink"/>
    <w:semiHidden/>
    <w:rsid w:val="00C51A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6184-EA44-4B0B-9804-1FE665D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2019-02-13T16:21:00Z</cp:lastPrinted>
  <dcterms:created xsi:type="dcterms:W3CDTF">2019-03-08T10:43:00Z</dcterms:created>
  <dcterms:modified xsi:type="dcterms:W3CDTF">2019-03-08T10:52:00Z</dcterms:modified>
</cp:coreProperties>
</file>